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A101AB" w14:textId="77777777" w:rsidR="008F6D9F" w:rsidRPr="007371F9" w:rsidRDefault="008F6D9F" w:rsidP="008F6D9F">
      <w:pPr>
        <w:pStyle w:val="SLONormal"/>
        <w:spacing w:before="0" w:after="0" w:line="276" w:lineRule="auto"/>
        <w:jc w:val="right"/>
        <w:rPr>
          <w:b/>
          <w:bCs/>
          <w:sz w:val="23"/>
          <w:szCs w:val="23"/>
        </w:rPr>
      </w:pPr>
      <w:r w:rsidRPr="007371F9">
        <w:rPr>
          <w:b/>
          <w:bCs/>
          <w:sz w:val="23"/>
          <w:szCs w:val="23"/>
        </w:rPr>
        <w:t>Priedas Nr. 1</w:t>
      </w:r>
    </w:p>
    <w:p w14:paraId="6CC9D72F" w14:textId="77777777" w:rsidR="008F6D9F" w:rsidRPr="007371F9" w:rsidRDefault="008F6D9F" w:rsidP="008F6D9F">
      <w:pPr>
        <w:spacing w:before="120" w:after="120" w:line="240" w:lineRule="auto"/>
        <w:jc w:val="center"/>
        <w:rPr>
          <w:rFonts w:ascii="Times New Roman" w:hAnsi="Times New Roman" w:cs="Times New Roman"/>
          <w:b/>
          <w:bCs/>
          <w:sz w:val="23"/>
          <w:szCs w:val="23"/>
        </w:rPr>
      </w:pPr>
      <w:r w:rsidRPr="007371F9">
        <w:rPr>
          <w:rFonts w:ascii="Times New Roman" w:hAnsi="Times New Roman" w:cs="Times New Roman"/>
          <w:b/>
          <w:bCs/>
          <w:sz w:val="23"/>
          <w:szCs w:val="23"/>
        </w:rPr>
        <w:t>RINKOS KONSULTACIJOS KLAUSIMYNAS</w:t>
      </w:r>
    </w:p>
    <w:p w14:paraId="6CF6FD79" w14:textId="7F9415FA" w:rsidR="00386999" w:rsidRDefault="003E1FC7" w:rsidP="00701084">
      <w:pPr>
        <w:spacing w:before="120" w:after="120" w:line="240" w:lineRule="auto"/>
        <w:jc w:val="center"/>
        <w:rPr>
          <w:rFonts w:ascii="Times New Roman" w:hAnsi="Times New Roman" w:cs="Times New Roman"/>
          <w:b/>
          <w:bCs/>
          <w:sz w:val="23"/>
          <w:szCs w:val="23"/>
        </w:rPr>
      </w:pPr>
      <w:r w:rsidRPr="003E1FC7">
        <w:rPr>
          <w:rFonts w:ascii="Times New Roman" w:hAnsi="Times New Roman" w:cs="Times New Roman"/>
          <w:b/>
          <w:bCs/>
          <w:sz w:val="23"/>
          <w:szCs w:val="23"/>
        </w:rPr>
        <w:t xml:space="preserve">SMULKIŲ GYVŪNŲ KLINIKOS UŽNEMUNĖS G. PROJEKTINIŲ PASIŪLYMŲ SU STATYBOS LEIDIMU, TECHNINIO DARBO PROJEKTO PARENGIMO IR PROJEKTO VYKDYMO PRIEŽIŪROS PASLAUGŲ </w:t>
      </w:r>
      <w:r w:rsidR="00386999" w:rsidRPr="00386999">
        <w:rPr>
          <w:rFonts w:ascii="Times New Roman" w:hAnsi="Times New Roman" w:cs="Times New Roman"/>
          <w:b/>
          <w:bCs/>
          <w:sz w:val="23"/>
          <w:szCs w:val="23"/>
        </w:rPr>
        <w:t>PIRKIMAS</w:t>
      </w:r>
    </w:p>
    <w:p w14:paraId="3E5F2FC5" w14:textId="1D6143A4" w:rsidR="008F6D9F" w:rsidRPr="007371F9" w:rsidRDefault="008F6D9F" w:rsidP="00701084">
      <w:pPr>
        <w:spacing w:before="120" w:after="120" w:line="240" w:lineRule="auto"/>
        <w:jc w:val="center"/>
        <w:rPr>
          <w:rFonts w:ascii="Times New Roman" w:eastAsia="Times New Roman" w:hAnsi="Times New Roman" w:cs="Times New Roman"/>
          <w:sz w:val="23"/>
          <w:szCs w:val="23"/>
        </w:rPr>
      </w:pPr>
      <w:r w:rsidRPr="007371F9">
        <w:rPr>
          <w:rFonts w:ascii="Times New Roman" w:eastAsia="Times New Roman" w:hAnsi="Times New Roman" w:cs="Times New Roman"/>
          <w:sz w:val="23"/>
          <w:szCs w:val="23"/>
          <w:highlight w:val="yellow"/>
        </w:rPr>
        <w:t>202</w:t>
      </w:r>
      <w:r w:rsidR="003E1FC7">
        <w:rPr>
          <w:rFonts w:ascii="Times New Roman" w:eastAsia="Times New Roman" w:hAnsi="Times New Roman" w:cs="Times New Roman"/>
          <w:sz w:val="23"/>
          <w:szCs w:val="23"/>
          <w:highlight w:val="yellow"/>
        </w:rPr>
        <w:t>5</w:t>
      </w:r>
      <w:r w:rsidRPr="007371F9">
        <w:rPr>
          <w:rFonts w:ascii="Times New Roman" w:eastAsia="Times New Roman" w:hAnsi="Times New Roman" w:cs="Times New Roman"/>
          <w:sz w:val="23"/>
          <w:szCs w:val="23"/>
          <w:highlight w:val="yellow"/>
        </w:rPr>
        <w:t xml:space="preserve"> m. </w:t>
      </w:r>
      <w:r w:rsidR="003E1FC7">
        <w:rPr>
          <w:rFonts w:ascii="Times New Roman" w:eastAsia="Times New Roman" w:hAnsi="Times New Roman" w:cs="Times New Roman"/>
          <w:sz w:val="23"/>
          <w:szCs w:val="23"/>
          <w:highlight w:val="yellow"/>
        </w:rPr>
        <w:t>sausio</w:t>
      </w:r>
      <w:r w:rsidRPr="007371F9">
        <w:rPr>
          <w:rFonts w:ascii="Times New Roman" w:eastAsia="Times New Roman" w:hAnsi="Times New Roman" w:cs="Times New Roman"/>
          <w:sz w:val="23"/>
          <w:szCs w:val="23"/>
          <w:highlight w:val="yellow"/>
        </w:rPr>
        <w:t xml:space="preserve">    d.</w:t>
      </w:r>
      <w:r w:rsidRPr="007371F9">
        <w:rPr>
          <w:rFonts w:ascii="Times New Roman" w:eastAsia="Times New Roman" w:hAnsi="Times New Roman" w:cs="Times New Roman"/>
          <w:sz w:val="23"/>
          <w:szCs w:val="23"/>
        </w:rPr>
        <w:t xml:space="preserve"> </w:t>
      </w:r>
    </w:p>
    <w:p w14:paraId="64B86EE2" w14:textId="77777777" w:rsidR="008F6D9F" w:rsidRPr="007371F9" w:rsidRDefault="008F6D9F" w:rsidP="008F6D9F">
      <w:pPr>
        <w:spacing w:before="120" w:after="120" w:line="240" w:lineRule="auto"/>
        <w:jc w:val="center"/>
        <w:rPr>
          <w:rFonts w:ascii="Times New Roman" w:eastAsia="Times New Roman" w:hAnsi="Times New Roman" w:cs="Times New Roman"/>
          <w:sz w:val="23"/>
          <w:szCs w:val="23"/>
        </w:rPr>
      </w:pPr>
      <w:r w:rsidRPr="007371F9">
        <w:rPr>
          <w:rFonts w:ascii="Times New Roman" w:eastAsia="Times New Roman" w:hAnsi="Times New Roman" w:cs="Times New Roman"/>
          <w:sz w:val="23"/>
          <w:szCs w:val="23"/>
        </w:rPr>
        <w:t>Kaunas</w:t>
      </w:r>
    </w:p>
    <w:p w14:paraId="1282B789" w14:textId="108613FA" w:rsidR="008F6D9F" w:rsidRPr="007371F9" w:rsidRDefault="008F6D9F" w:rsidP="008F6D9F">
      <w:pPr>
        <w:spacing w:before="120" w:after="120" w:line="240" w:lineRule="auto"/>
        <w:jc w:val="both"/>
        <w:rPr>
          <w:rFonts w:ascii="Times New Roman" w:hAnsi="Times New Roman" w:cs="Times New Roman"/>
          <w:sz w:val="23"/>
          <w:szCs w:val="23"/>
        </w:rPr>
      </w:pPr>
      <w:r w:rsidRPr="007371F9">
        <w:rPr>
          <w:rFonts w:ascii="Times New Roman" w:hAnsi="Times New Roman" w:cs="Times New Roman"/>
          <w:sz w:val="23"/>
          <w:szCs w:val="23"/>
        </w:rPr>
        <w:t xml:space="preserve">Lietuvos sveikatos mokslų universitetas (toliau – LSMU) prašo suinteresuotų rinkos dalyvių užpildyti toliau nurodomą klausimyną bei pateikti LSMU iki rinkos konsultacijų kvietime nustatyto termino pabaigos. Teikiamas klausimynas neapriboja suinteresuotų rinkos dalyvių teisių teikti bet kokius papildomus pastebėjimus ir informaciją, kuri gali būti reikšminga LSMU apsisprendžiant </w:t>
      </w:r>
      <w:r w:rsidRPr="007371F9">
        <w:rPr>
          <w:rFonts w:ascii="Times New Roman" w:hAnsi="Times New Roman"/>
          <w:sz w:val="23"/>
          <w:szCs w:val="23"/>
        </w:rPr>
        <w:t xml:space="preserve">dėl numatomų įsigyti </w:t>
      </w:r>
      <w:r w:rsidR="003E1FC7" w:rsidRPr="003E1FC7">
        <w:rPr>
          <w:rFonts w:ascii="Times New Roman" w:hAnsi="Times New Roman"/>
          <w:i/>
          <w:iCs/>
          <w:sz w:val="23"/>
          <w:szCs w:val="23"/>
        </w:rPr>
        <w:t>smulkių gyvūnų klinikos Užnemunės g. projektinių pasiūlymų su statybos leidimu, techninio darbo projekto parengimo ir projekto vykdymo priežiūros paslaugų</w:t>
      </w:r>
      <w:r w:rsidRPr="007371F9">
        <w:rPr>
          <w:rFonts w:ascii="Times New Roman" w:hAnsi="Times New Roman"/>
          <w:sz w:val="23"/>
          <w:szCs w:val="23"/>
        </w:rPr>
        <w:t>.</w:t>
      </w:r>
    </w:p>
    <w:p w14:paraId="3BC7B7AB" w14:textId="77777777" w:rsidR="008F6D9F" w:rsidRPr="007371F9" w:rsidRDefault="008F6D9F" w:rsidP="008F6D9F">
      <w:pPr>
        <w:spacing w:before="120" w:after="120" w:line="240" w:lineRule="auto"/>
        <w:jc w:val="right"/>
        <w:rPr>
          <w:rFonts w:ascii="Times New Roman" w:hAnsi="Times New Roman" w:cs="Times New Roman"/>
          <w:i/>
          <w:iCs/>
          <w:sz w:val="23"/>
          <w:szCs w:val="23"/>
        </w:rPr>
      </w:pPr>
    </w:p>
    <w:tbl>
      <w:tblPr>
        <w:tblW w:w="10206" w:type="dxa"/>
        <w:tblInd w:w="-5" w:type="dxa"/>
        <w:tblCellMar>
          <w:top w:w="15" w:type="dxa"/>
          <w:left w:w="15" w:type="dxa"/>
          <w:bottom w:w="15" w:type="dxa"/>
          <w:right w:w="15" w:type="dxa"/>
        </w:tblCellMar>
        <w:tblLook w:val="04A0" w:firstRow="1" w:lastRow="0" w:firstColumn="1" w:lastColumn="0" w:noHBand="0" w:noVBand="1"/>
      </w:tblPr>
      <w:tblGrid>
        <w:gridCol w:w="709"/>
        <w:gridCol w:w="5387"/>
        <w:gridCol w:w="4110"/>
      </w:tblGrid>
      <w:tr w:rsidR="008F6D9F" w:rsidRPr="007371F9" w14:paraId="16036D25" w14:textId="77777777" w:rsidTr="008C347B">
        <w:trPr>
          <w:trHeight w:val="673"/>
        </w:trPr>
        <w:tc>
          <w:tcPr>
            <w:tcW w:w="70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77DDFE19" w14:textId="77777777" w:rsidR="008F6D9F" w:rsidRPr="007371F9" w:rsidRDefault="008F6D9F" w:rsidP="008C347B">
            <w:pPr>
              <w:tabs>
                <w:tab w:val="left" w:pos="40"/>
              </w:tabs>
              <w:spacing w:after="0" w:line="240" w:lineRule="auto"/>
              <w:ind w:left="-25" w:right="39" w:hanging="8"/>
              <w:rPr>
                <w:rFonts w:ascii="Times New Roman" w:eastAsia="Times New Roman" w:hAnsi="Times New Roman" w:cs="Times New Roman"/>
                <w:sz w:val="23"/>
                <w:szCs w:val="23"/>
                <w:lang w:eastAsia="lt-LT"/>
              </w:rPr>
            </w:pPr>
            <w:r w:rsidRPr="007371F9">
              <w:rPr>
                <w:rFonts w:ascii="Times New Roman" w:eastAsia="Times New Roman" w:hAnsi="Times New Roman" w:cs="Times New Roman"/>
                <w:b/>
                <w:bCs/>
                <w:sz w:val="23"/>
                <w:szCs w:val="23"/>
                <w:lang w:eastAsia="lt-LT"/>
              </w:rPr>
              <w:t>Eil. Nr.</w:t>
            </w:r>
          </w:p>
        </w:tc>
        <w:tc>
          <w:tcPr>
            <w:tcW w:w="53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1A6A0344" w14:textId="77777777" w:rsidR="008F6D9F" w:rsidRPr="007371F9" w:rsidRDefault="008F6D9F" w:rsidP="008C347B">
            <w:pPr>
              <w:spacing w:after="0" w:line="240" w:lineRule="auto"/>
              <w:jc w:val="center"/>
              <w:rPr>
                <w:rFonts w:ascii="Times New Roman" w:eastAsia="Times New Roman" w:hAnsi="Times New Roman" w:cs="Times New Roman"/>
                <w:sz w:val="23"/>
                <w:szCs w:val="23"/>
                <w:lang w:eastAsia="lt-LT"/>
              </w:rPr>
            </w:pPr>
            <w:r w:rsidRPr="007371F9">
              <w:rPr>
                <w:rFonts w:ascii="Times New Roman" w:eastAsia="Times New Roman" w:hAnsi="Times New Roman" w:cs="Times New Roman"/>
                <w:b/>
                <w:bCs/>
                <w:sz w:val="23"/>
                <w:szCs w:val="23"/>
                <w:lang w:eastAsia="lt-LT"/>
              </w:rPr>
              <w:t>Klausimas</w:t>
            </w:r>
          </w:p>
        </w:tc>
        <w:tc>
          <w:tcPr>
            <w:tcW w:w="411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700BF6AE" w14:textId="77777777" w:rsidR="008F6D9F" w:rsidRPr="007371F9" w:rsidRDefault="008F6D9F" w:rsidP="008C347B">
            <w:pPr>
              <w:spacing w:after="0" w:line="240" w:lineRule="auto"/>
              <w:jc w:val="center"/>
              <w:rPr>
                <w:rFonts w:ascii="Times New Roman" w:eastAsia="Times New Roman" w:hAnsi="Times New Roman" w:cs="Times New Roman"/>
                <w:sz w:val="23"/>
                <w:szCs w:val="23"/>
                <w:lang w:eastAsia="lt-LT"/>
              </w:rPr>
            </w:pPr>
            <w:r w:rsidRPr="007371F9">
              <w:rPr>
                <w:rFonts w:ascii="Times New Roman" w:eastAsia="Times New Roman" w:hAnsi="Times New Roman" w:cs="Times New Roman"/>
                <w:b/>
                <w:bCs/>
                <w:sz w:val="23"/>
                <w:szCs w:val="23"/>
                <w:lang w:eastAsia="lt-LT"/>
              </w:rPr>
              <w:t>Dalyvio nuomonė</w:t>
            </w:r>
          </w:p>
        </w:tc>
      </w:tr>
      <w:tr w:rsidR="008F6D9F" w:rsidRPr="007371F9" w14:paraId="345E9536" w14:textId="77777777" w:rsidTr="008C347B">
        <w:trPr>
          <w:trHeight w:val="477"/>
        </w:trPr>
        <w:tc>
          <w:tcPr>
            <w:tcW w:w="70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C7EE8B4" w14:textId="77777777" w:rsidR="008F6D9F" w:rsidRPr="007371F9" w:rsidRDefault="008F6D9F" w:rsidP="008C347B">
            <w:pPr>
              <w:numPr>
                <w:ilvl w:val="0"/>
                <w:numId w:val="17"/>
              </w:numPr>
              <w:tabs>
                <w:tab w:val="left" w:pos="184"/>
              </w:tabs>
              <w:spacing w:after="0" w:line="240" w:lineRule="auto"/>
              <w:ind w:left="0" w:right="606" w:hanging="25"/>
              <w:contextualSpacing/>
              <w:jc w:val="both"/>
              <w:rPr>
                <w:rFonts w:ascii="Times New Roman" w:eastAsia="Times New Roman" w:hAnsi="Times New Roman" w:cs="Times New Roman"/>
                <w:sz w:val="23"/>
                <w:szCs w:val="23"/>
                <w:lang w:eastAsia="lt-LT"/>
              </w:rPr>
            </w:pPr>
          </w:p>
        </w:tc>
        <w:tc>
          <w:tcPr>
            <w:tcW w:w="53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4BB20713" w14:textId="77777777" w:rsidR="008F6D9F" w:rsidRPr="007371F9" w:rsidRDefault="008F6D9F" w:rsidP="008C347B">
            <w:pPr>
              <w:spacing w:after="0" w:line="240" w:lineRule="auto"/>
              <w:jc w:val="both"/>
              <w:rPr>
                <w:rFonts w:ascii="Times New Roman" w:eastAsia="Times New Roman" w:hAnsi="Times New Roman" w:cs="Times New Roman"/>
                <w:sz w:val="23"/>
                <w:szCs w:val="23"/>
                <w:lang w:eastAsia="lt-LT"/>
              </w:rPr>
            </w:pPr>
            <w:r w:rsidRPr="007371F9">
              <w:rPr>
                <w:rFonts w:ascii="Times New Roman" w:eastAsia="Times New Roman" w:hAnsi="Times New Roman" w:cs="Times New Roman"/>
                <w:sz w:val="23"/>
                <w:szCs w:val="23"/>
                <w:lang w:eastAsia="lt-LT"/>
              </w:rPr>
              <w:t xml:space="preserve">Ar pirkimo dokumentuose nurodyti reikalavimai ir sąlygos yra išsamios, konkrečios ir aiškios? </w:t>
            </w:r>
          </w:p>
          <w:p w14:paraId="07C63AE6" w14:textId="77777777" w:rsidR="008F6D9F" w:rsidRPr="007371F9" w:rsidRDefault="008F6D9F" w:rsidP="008C347B">
            <w:pPr>
              <w:spacing w:after="0" w:line="240" w:lineRule="auto"/>
              <w:jc w:val="both"/>
              <w:rPr>
                <w:rFonts w:ascii="Times New Roman" w:eastAsia="Times New Roman" w:hAnsi="Times New Roman" w:cs="Times New Roman"/>
                <w:sz w:val="23"/>
                <w:szCs w:val="23"/>
                <w:highlight w:val="yellow"/>
                <w:lang w:eastAsia="lt-LT"/>
              </w:rPr>
            </w:pPr>
            <w:r w:rsidRPr="007371F9">
              <w:rPr>
                <w:rFonts w:ascii="Times New Roman" w:eastAsia="Times New Roman" w:hAnsi="Times New Roman" w:cs="Times New Roman"/>
                <w:sz w:val="23"/>
                <w:szCs w:val="23"/>
              </w:rPr>
              <w:t>Jeigu ne, nurodykite kurios vietos neišsamios, nekonkrečios ar neaiškios? Prašome pateikti argumentuotas pastabas ir pasiūlymus.</w:t>
            </w:r>
          </w:p>
        </w:tc>
        <w:tc>
          <w:tcPr>
            <w:tcW w:w="411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5ACE389C" w14:textId="77777777" w:rsidR="008F6D9F" w:rsidRPr="007371F9" w:rsidRDefault="008F6D9F" w:rsidP="008C347B">
            <w:pPr>
              <w:spacing w:after="0" w:line="240" w:lineRule="auto"/>
              <w:rPr>
                <w:rFonts w:ascii="Times New Roman" w:eastAsia="Times New Roman" w:hAnsi="Times New Roman" w:cs="Times New Roman"/>
                <w:sz w:val="23"/>
                <w:szCs w:val="23"/>
                <w:lang w:eastAsia="lt-LT"/>
              </w:rPr>
            </w:pPr>
          </w:p>
        </w:tc>
      </w:tr>
      <w:tr w:rsidR="003E1FC7" w:rsidRPr="007371F9" w14:paraId="005C816D" w14:textId="77777777" w:rsidTr="008C347B">
        <w:trPr>
          <w:trHeight w:val="477"/>
        </w:trPr>
        <w:tc>
          <w:tcPr>
            <w:tcW w:w="70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B66C169" w14:textId="77777777" w:rsidR="003E1FC7" w:rsidRPr="007371F9" w:rsidRDefault="003E1FC7" w:rsidP="008C347B">
            <w:pPr>
              <w:numPr>
                <w:ilvl w:val="0"/>
                <w:numId w:val="17"/>
              </w:numPr>
              <w:tabs>
                <w:tab w:val="left" w:pos="184"/>
              </w:tabs>
              <w:spacing w:after="0" w:line="240" w:lineRule="auto"/>
              <w:ind w:left="0" w:right="606" w:hanging="25"/>
              <w:contextualSpacing/>
              <w:jc w:val="both"/>
              <w:rPr>
                <w:rFonts w:ascii="Times New Roman" w:eastAsia="Times New Roman" w:hAnsi="Times New Roman" w:cs="Times New Roman"/>
                <w:sz w:val="23"/>
                <w:szCs w:val="23"/>
                <w:lang w:eastAsia="lt-LT"/>
              </w:rPr>
            </w:pPr>
          </w:p>
        </w:tc>
        <w:tc>
          <w:tcPr>
            <w:tcW w:w="53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01692FD" w14:textId="1F5EB13C" w:rsidR="003E1FC7" w:rsidRPr="007371F9" w:rsidRDefault="003E1FC7" w:rsidP="008C347B">
            <w:pPr>
              <w:spacing w:after="0" w:line="240" w:lineRule="auto"/>
              <w:jc w:val="both"/>
              <w:rPr>
                <w:rFonts w:ascii="Times New Roman" w:eastAsia="Times New Roman" w:hAnsi="Times New Roman" w:cs="Times New Roman"/>
                <w:sz w:val="23"/>
                <w:szCs w:val="23"/>
                <w:lang w:eastAsia="lt-LT"/>
              </w:rPr>
            </w:pPr>
            <w:r w:rsidRPr="003E1FC7">
              <w:rPr>
                <w:rFonts w:ascii="Times New Roman" w:eastAsia="Times New Roman" w:hAnsi="Times New Roman" w:cs="Times New Roman"/>
                <w:sz w:val="23"/>
                <w:szCs w:val="23"/>
                <w:lang w:eastAsia="lt-LT"/>
              </w:rPr>
              <w:t>Ar Vertinimo pagal ekonominį naudingumą metodika yra aiški, suprantama bei neribojanti konkurencijos? Jeigu ne, nurodykite kurios vietos neaiškios, nesuprantamos ar ribojančios konkurenciją? Prašome pateikti argumentuotas pastabas.</w:t>
            </w:r>
          </w:p>
        </w:tc>
        <w:tc>
          <w:tcPr>
            <w:tcW w:w="411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D11D672" w14:textId="77777777" w:rsidR="003E1FC7" w:rsidRPr="007371F9" w:rsidRDefault="003E1FC7" w:rsidP="008C347B">
            <w:pPr>
              <w:spacing w:after="0" w:line="240" w:lineRule="auto"/>
              <w:rPr>
                <w:rFonts w:ascii="Times New Roman" w:eastAsia="Times New Roman" w:hAnsi="Times New Roman" w:cs="Times New Roman"/>
                <w:sz w:val="23"/>
                <w:szCs w:val="23"/>
                <w:lang w:eastAsia="lt-LT"/>
              </w:rPr>
            </w:pPr>
          </w:p>
        </w:tc>
      </w:tr>
      <w:tr w:rsidR="00701084" w:rsidRPr="007371F9" w14:paraId="7CC1E67E" w14:textId="77777777" w:rsidTr="008C347B">
        <w:trPr>
          <w:trHeight w:val="477"/>
        </w:trPr>
        <w:tc>
          <w:tcPr>
            <w:tcW w:w="70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F4BD167" w14:textId="77777777" w:rsidR="00701084" w:rsidRPr="007371F9" w:rsidRDefault="00701084" w:rsidP="008C347B">
            <w:pPr>
              <w:numPr>
                <w:ilvl w:val="0"/>
                <w:numId w:val="17"/>
              </w:numPr>
              <w:tabs>
                <w:tab w:val="left" w:pos="184"/>
              </w:tabs>
              <w:spacing w:after="0" w:line="240" w:lineRule="auto"/>
              <w:ind w:left="0" w:right="606" w:hanging="25"/>
              <w:contextualSpacing/>
              <w:jc w:val="both"/>
              <w:rPr>
                <w:rFonts w:ascii="Times New Roman" w:eastAsia="Times New Roman" w:hAnsi="Times New Roman" w:cs="Times New Roman"/>
                <w:sz w:val="23"/>
                <w:szCs w:val="23"/>
                <w:lang w:eastAsia="lt-LT"/>
              </w:rPr>
            </w:pPr>
          </w:p>
        </w:tc>
        <w:tc>
          <w:tcPr>
            <w:tcW w:w="53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AAD3BE0" w14:textId="72135ED9" w:rsidR="00701084" w:rsidRPr="007371F9" w:rsidRDefault="00701084" w:rsidP="008C347B">
            <w:pPr>
              <w:spacing w:after="0" w:line="240" w:lineRule="auto"/>
              <w:jc w:val="both"/>
              <w:rPr>
                <w:rFonts w:ascii="Times New Roman" w:eastAsia="Times New Roman" w:hAnsi="Times New Roman" w:cs="Times New Roman"/>
                <w:sz w:val="23"/>
                <w:szCs w:val="23"/>
                <w:lang w:eastAsia="lt-LT"/>
              </w:rPr>
            </w:pPr>
            <w:r w:rsidRPr="00701084">
              <w:rPr>
                <w:rFonts w:ascii="Times New Roman" w:eastAsia="Times New Roman" w:hAnsi="Times New Roman" w:cs="Times New Roman"/>
                <w:sz w:val="23"/>
                <w:szCs w:val="23"/>
                <w:lang w:eastAsia="lt-LT"/>
              </w:rPr>
              <w:t xml:space="preserve">Ar Perkančiosios organizacijos pirkimui suplanuota skirti lėšų suma– ne daugiau kaip </w:t>
            </w:r>
            <w:r w:rsidR="003E1FC7" w:rsidRPr="003E1FC7">
              <w:rPr>
                <w:rFonts w:ascii="Times New Roman" w:eastAsia="Times New Roman" w:hAnsi="Times New Roman" w:cs="Times New Roman"/>
                <w:sz w:val="23"/>
                <w:szCs w:val="23"/>
                <w:lang w:eastAsia="lt-LT"/>
              </w:rPr>
              <w:t>371.900,83</w:t>
            </w:r>
            <w:r w:rsidR="002C28C4" w:rsidRPr="002C28C4">
              <w:rPr>
                <w:rFonts w:ascii="Times New Roman" w:eastAsia="Times New Roman" w:hAnsi="Times New Roman" w:cs="Times New Roman"/>
                <w:sz w:val="23"/>
                <w:szCs w:val="23"/>
                <w:lang w:eastAsia="lt-LT"/>
              </w:rPr>
              <w:t xml:space="preserve"> </w:t>
            </w:r>
            <w:r w:rsidRPr="00701084">
              <w:rPr>
                <w:rFonts w:ascii="Times New Roman" w:eastAsia="Times New Roman" w:hAnsi="Times New Roman" w:cs="Times New Roman"/>
                <w:sz w:val="23"/>
                <w:szCs w:val="23"/>
                <w:lang w:eastAsia="lt-LT"/>
              </w:rPr>
              <w:t>Eur be PVM yra pakankama?</w:t>
            </w:r>
          </w:p>
        </w:tc>
        <w:tc>
          <w:tcPr>
            <w:tcW w:w="411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2DEE9F3" w14:textId="77777777" w:rsidR="00701084" w:rsidRPr="007371F9" w:rsidRDefault="00701084" w:rsidP="008C347B">
            <w:pPr>
              <w:spacing w:after="0" w:line="240" w:lineRule="auto"/>
              <w:rPr>
                <w:rFonts w:ascii="Times New Roman" w:eastAsia="Times New Roman" w:hAnsi="Times New Roman" w:cs="Times New Roman"/>
                <w:sz w:val="23"/>
                <w:szCs w:val="23"/>
                <w:lang w:eastAsia="lt-LT"/>
              </w:rPr>
            </w:pPr>
          </w:p>
        </w:tc>
      </w:tr>
      <w:tr w:rsidR="008F6D9F" w:rsidRPr="007371F9" w14:paraId="52ED34EA" w14:textId="77777777" w:rsidTr="008C347B">
        <w:trPr>
          <w:trHeight w:val="477"/>
        </w:trPr>
        <w:tc>
          <w:tcPr>
            <w:tcW w:w="70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B8EF89C" w14:textId="77777777" w:rsidR="008F6D9F" w:rsidRPr="007371F9" w:rsidRDefault="008F6D9F" w:rsidP="008C347B">
            <w:pPr>
              <w:numPr>
                <w:ilvl w:val="0"/>
                <w:numId w:val="17"/>
              </w:numPr>
              <w:tabs>
                <w:tab w:val="left" w:pos="184"/>
              </w:tabs>
              <w:spacing w:after="0" w:line="240" w:lineRule="auto"/>
              <w:ind w:left="0" w:right="606" w:hanging="25"/>
              <w:contextualSpacing/>
              <w:jc w:val="both"/>
              <w:rPr>
                <w:rFonts w:ascii="Times New Roman" w:eastAsia="Times New Roman" w:hAnsi="Times New Roman" w:cs="Times New Roman"/>
                <w:sz w:val="23"/>
                <w:szCs w:val="23"/>
                <w:lang w:eastAsia="lt-LT"/>
              </w:rPr>
            </w:pPr>
          </w:p>
        </w:tc>
        <w:tc>
          <w:tcPr>
            <w:tcW w:w="53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6E430CC" w14:textId="77777777" w:rsidR="008F6D9F" w:rsidRPr="007371F9" w:rsidRDefault="008F6D9F" w:rsidP="008C347B">
            <w:pPr>
              <w:tabs>
                <w:tab w:val="left" w:pos="-851"/>
              </w:tabs>
              <w:spacing w:after="0" w:line="240" w:lineRule="auto"/>
              <w:jc w:val="both"/>
              <w:rPr>
                <w:rFonts w:ascii="Times New Roman" w:eastAsia="Times New Roman" w:hAnsi="Times New Roman" w:cs="Times New Roman"/>
                <w:sz w:val="23"/>
                <w:szCs w:val="23"/>
              </w:rPr>
            </w:pPr>
            <w:r w:rsidRPr="007371F9">
              <w:rPr>
                <w:rFonts w:ascii="Times New Roman" w:eastAsia="Times New Roman" w:hAnsi="Times New Roman" w:cs="Times New Roman"/>
                <w:sz w:val="23"/>
                <w:szCs w:val="23"/>
              </w:rPr>
              <w:t>Ar sutarties projekte nurodyti reikalavimai ir sąlygos yra išsamūs, konkretūs ir aiškūs?</w:t>
            </w:r>
          </w:p>
          <w:p w14:paraId="1B30B776" w14:textId="77777777" w:rsidR="008F6D9F" w:rsidRPr="007371F9" w:rsidRDefault="008F6D9F" w:rsidP="008C347B">
            <w:pPr>
              <w:tabs>
                <w:tab w:val="left" w:pos="-851"/>
              </w:tabs>
              <w:spacing w:after="0" w:line="240" w:lineRule="auto"/>
              <w:jc w:val="both"/>
              <w:rPr>
                <w:rFonts w:ascii="Times New Roman" w:eastAsia="Times New Roman" w:hAnsi="Times New Roman" w:cs="Times New Roman"/>
                <w:sz w:val="23"/>
                <w:szCs w:val="23"/>
              </w:rPr>
            </w:pPr>
            <w:r w:rsidRPr="007371F9">
              <w:rPr>
                <w:rFonts w:ascii="Times New Roman" w:eastAsia="Times New Roman" w:hAnsi="Times New Roman" w:cs="Times New Roman"/>
                <w:sz w:val="23"/>
                <w:szCs w:val="23"/>
              </w:rPr>
              <w:t xml:space="preserve">Jeigu ne, nurodykite kurios vietos neišsamios, nekonkrečios ar neaiškios? Prašome pateikti argumentuotas pastabas ir pasiūlymus. </w:t>
            </w:r>
          </w:p>
        </w:tc>
        <w:tc>
          <w:tcPr>
            <w:tcW w:w="411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6FAE9EF" w14:textId="77777777" w:rsidR="008F6D9F" w:rsidRPr="007371F9" w:rsidRDefault="008F6D9F" w:rsidP="008C347B">
            <w:pPr>
              <w:spacing w:after="0" w:line="240" w:lineRule="auto"/>
              <w:rPr>
                <w:rFonts w:ascii="Times New Roman" w:eastAsia="Times New Roman" w:hAnsi="Times New Roman" w:cs="Times New Roman"/>
                <w:sz w:val="23"/>
                <w:szCs w:val="23"/>
                <w:lang w:eastAsia="lt-LT"/>
              </w:rPr>
            </w:pPr>
          </w:p>
        </w:tc>
      </w:tr>
      <w:tr w:rsidR="008F6D9F" w:rsidRPr="007371F9" w14:paraId="4B1367C1" w14:textId="77777777" w:rsidTr="008C347B">
        <w:trPr>
          <w:trHeight w:val="477"/>
        </w:trPr>
        <w:tc>
          <w:tcPr>
            <w:tcW w:w="70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113CC99" w14:textId="77777777" w:rsidR="008F6D9F" w:rsidRPr="007371F9" w:rsidRDefault="008F6D9F" w:rsidP="008C347B">
            <w:pPr>
              <w:numPr>
                <w:ilvl w:val="0"/>
                <w:numId w:val="17"/>
              </w:numPr>
              <w:tabs>
                <w:tab w:val="left" w:pos="184"/>
              </w:tabs>
              <w:spacing w:after="0" w:line="240" w:lineRule="auto"/>
              <w:ind w:left="0" w:right="606" w:hanging="25"/>
              <w:contextualSpacing/>
              <w:jc w:val="both"/>
              <w:rPr>
                <w:rFonts w:ascii="Times New Roman" w:eastAsia="Times New Roman" w:hAnsi="Times New Roman" w:cs="Times New Roman"/>
                <w:sz w:val="23"/>
                <w:szCs w:val="23"/>
                <w:lang w:eastAsia="lt-LT"/>
              </w:rPr>
            </w:pPr>
          </w:p>
        </w:tc>
        <w:tc>
          <w:tcPr>
            <w:tcW w:w="53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F9CF063" w14:textId="77777777" w:rsidR="008F6D9F" w:rsidRPr="007371F9" w:rsidRDefault="008F6D9F" w:rsidP="008C347B">
            <w:pPr>
              <w:spacing w:after="0" w:line="240" w:lineRule="auto"/>
              <w:jc w:val="both"/>
              <w:rPr>
                <w:rFonts w:ascii="Times New Roman" w:eastAsia="Times New Roman" w:hAnsi="Times New Roman" w:cs="Times New Roman"/>
                <w:sz w:val="23"/>
                <w:szCs w:val="23"/>
                <w:lang w:eastAsia="lt-LT"/>
              </w:rPr>
            </w:pPr>
            <w:r w:rsidRPr="007371F9">
              <w:rPr>
                <w:rFonts w:ascii="Times New Roman" w:eastAsia="Times New Roman" w:hAnsi="Times New Roman" w:cs="Times New Roman"/>
                <w:sz w:val="23"/>
                <w:szCs w:val="23"/>
                <w:lang w:eastAsia="lt-LT"/>
              </w:rPr>
              <w:t>Ar techninė užduotis yra pakankamai išsami, konkreti ir aiški bei neribojanti konkurencijos? Jeigu ne, nurodykite kurios vietos neišsamios, nekonkrečios, neaiškios, nepagrįstos ar ribojančios konkurenciją? Prašome pateikti argumentuotas pastabas.</w:t>
            </w:r>
          </w:p>
        </w:tc>
        <w:tc>
          <w:tcPr>
            <w:tcW w:w="411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2BEC188" w14:textId="77777777" w:rsidR="008F6D9F" w:rsidRPr="007371F9" w:rsidRDefault="008F6D9F" w:rsidP="008C347B">
            <w:pPr>
              <w:spacing w:after="0" w:line="240" w:lineRule="auto"/>
              <w:rPr>
                <w:rFonts w:ascii="Times New Roman" w:eastAsia="Times New Roman" w:hAnsi="Times New Roman" w:cs="Times New Roman"/>
                <w:sz w:val="23"/>
                <w:szCs w:val="23"/>
                <w:lang w:eastAsia="lt-LT"/>
              </w:rPr>
            </w:pPr>
          </w:p>
        </w:tc>
      </w:tr>
      <w:tr w:rsidR="008F6D9F" w:rsidRPr="007371F9" w14:paraId="1F0ED884" w14:textId="77777777" w:rsidTr="008C347B">
        <w:trPr>
          <w:trHeight w:val="556"/>
        </w:trPr>
        <w:tc>
          <w:tcPr>
            <w:tcW w:w="70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2803FCA" w14:textId="77777777" w:rsidR="008F6D9F" w:rsidRPr="007371F9" w:rsidRDefault="008F6D9F" w:rsidP="008C347B">
            <w:pPr>
              <w:numPr>
                <w:ilvl w:val="0"/>
                <w:numId w:val="17"/>
              </w:numPr>
              <w:tabs>
                <w:tab w:val="left" w:pos="184"/>
              </w:tabs>
              <w:spacing w:after="0" w:line="240" w:lineRule="auto"/>
              <w:ind w:left="0" w:right="606" w:hanging="25"/>
              <w:contextualSpacing/>
              <w:jc w:val="both"/>
              <w:rPr>
                <w:rFonts w:ascii="Times New Roman" w:eastAsia="Times New Roman" w:hAnsi="Times New Roman" w:cs="Times New Roman"/>
                <w:sz w:val="23"/>
                <w:szCs w:val="23"/>
                <w:lang w:eastAsia="lt-LT"/>
              </w:rPr>
            </w:pPr>
          </w:p>
        </w:tc>
        <w:tc>
          <w:tcPr>
            <w:tcW w:w="53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D1BF8B5" w14:textId="77777777" w:rsidR="008F6D9F" w:rsidRPr="007371F9" w:rsidRDefault="008F6D9F" w:rsidP="008C347B">
            <w:pPr>
              <w:spacing w:after="0" w:line="240" w:lineRule="auto"/>
              <w:jc w:val="both"/>
              <w:rPr>
                <w:rFonts w:ascii="Times New Roman" w:eastAsia="Times New Roman" w:hAnsi="Times New Roman" w:cs="Times New Roman"/>
                <w:sz w:val="23"/>
                <w:szCs w:val="23"/>
                <w:lang w:eastAsia="lt-LT"/>
              </w:rPr>
            </w:pPr>
            <w:r w:rsidRPr="007371F9">
              <w:rPr>
                <w:rFonts w:ascii="Times New Roman" w:eastAsia="Times New Roman" w:hAnsi="Times New Roman" w:cs="Times New Roman"/>
                <w:sz w:val="23"/>
                <w:szCs w:val="23"/>
                <w:lang w:eastAsia="lt-LT"/>
              </w:rPr>
              <w:t>Ar planuojate dalyvauti šiame pirkime? Jeigu ne, prašome nurodyti priežastį kodėl.</w:t>
            </w:r>
          </w:p>
        </w:tc>
        <w:tc>
          <w:tcPr>
            <w:tcW w:w="411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52106CE" w14:textId="77777777" w:rsidR="008F6D9F" w:rsidRPr="007371F9" w:rsidRDefault="008F6D9F" w:rsidP="008C347B">
            <w:pPr>
              <w:spacing w:after="0" w:line="240" w:lineRule="auto"/>
              <w:rPr>
                <w:rFonts w:ascii="Times New Roman" w:eastAsia="Times New Roman" w:hAnsi="Times New Roman" w:cs="Times New Roman"/>
                <w:sz w:val="23"/>
                <w:szCs w:val="23"/>
                <w:lang w:eastAsia="lt-LT"/>
              </w:rPr>
            </w:pPr>
          </w:p>
        </w:tc>
      </w:tr>
      <w:tr w:rsidR="008F6D9F" w:rsidRPr="007371F9" w14:paraId="79AF3C31" w14:textId="77777777" w:rsidTr="008C347B">
        <w:trPr>
          <w:trHeight w:val="458"/>
        </w:trPr>
        <w:tc>
          <w:tcPr>
            <w:tcW w:w="70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79504F7" w14:textId="77777777" w:rsidR="008F6D9F" w:rsidRPr="007371F9" w:rsidRDefault="008F6D9F" w:rsidP="008C347B">
            <w:pPr>
              <w:numPr>
                <w:ilvl w:val="0"/>
                <w:numId w:val="17"/>
              </w:numPr>
              <w:tabs>
                <w:tab w:val="left" w:pos="184"/>
              </w:tabs>
              <w:spacing w:after="0" w:line="240" w:lineRule="auto"/>
              <w:ind w:left="0" w:right="606" w:hanging="25"/>
              <w:contextualSpacing/>
              <w:jc w:val="both"/>
              <w:rPr>
                <w:rFonts w:ascii="Times New Roman" w:eastAsia="Times New Roman" w:hAnsi="Times New Roman" w:cs="Times New Roman"/>
                <w:sz w:val="23"/>
                <w:szCs w:val="23"/>
                <w:lang w:eastAsia="lt-LT"/>
              </w:rPr>
            </w:pPr>
          </w:p>
        </w:tc>
        <w:tc>
          <w:tcPr>
            <w:tcW w:w="53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AEC365F" w14:textId="77777777" w:rsidR="008F6D9F" w:rsidRPr="007371F9" w:rsidRDefault="008F6D9F" w:rsidP="008C347B">
            <w:pPr>
              <w:spacing w:after="0" w:line="240" w:lineRule="auto"/>
              <w:jc w:val="both"/>
              <w:rPr>
                <w:rFonts w:ascii="Times New Roman" w:eastAsia="Times New Roman" w:hAnsi="Times New Roman" w:cs="Times New Roman"/>
                <w:sz w:val="23"/>
                <w:szCs w:val="23"/>
                <w:highlight w:val="yellow"/>
                <w:lang w:eastAsia="lt-LT"/>
              </w:rPr>
            </w:pPr>
            <w:r w:rsidRPr="007371F9">
              <w:rPr>
                <w:rFonts w:ascii="Times New Roman" w:hAnsi="Times New Roman" w:cs="Times New Roman"/>
                <w:sz w:val="23"/>
                <w:szCs w:val="23"/>
              </w:rPr>
              <w:t>Jei turite kitų pastabų ar pasiūlymų, nurodykite juos.</w:t>
            </w:r>
          </w:p>
        </w:tc>
        <w:tc>
          <w:tcPr>
            <w:tcW w:w="411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2EEAEA8" w14:textId="77777777" w:rsidR="008F6D9F" w:rsidRPr="007371F9" w:rsidRDefault="008F6D9F" w:rsidP="008C347B">
            <w:pPr>
              <w:spacing w:after="0" w:line="240" w:lineRule="auto"/>
              <w:rPr>
                <w:rFonts w:ascii="Times New Roman" w:eastAsia="Times New Roman" w:hAnsi="Times New Roman" w:cs="Times New Roman"/>
                <w:sz w:val="23"/>
                <w:szCs w:val="23"/>
                <w:lang w:eastAsia="lt-LT"/>
              </w:rPr>
            </w:pPr>
          </w:p>
        </w:tc>
      </w:tr>
      <w:tr w:rsidR="008F6D9F" w:rsidRPr="007371F9" w14:paraId="1FE19154" w14:textId="77777777" w:rsidTr="008C347B">
        <w:trPr>
          <w:trHeight w:val="458"/>
        </w:trPr>
        <w:tc>
          <w:tcPr>
            <w:tcW w:w="70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2A529D9" w14:textId="77777777" w:rsidR="008F6D9F" w:rsidRPr="007371F9" w:rsidRDefault="008F6D9F" w:rsidP="008C347B">
            <w:pPr>
              <w:numPr>
                <w:ilvl w:val="0"/>
                <w:numId w:val="17"/>
              </w:numPr>
              <w:tabs>
                <w:tab w:val="left" w:pos="184"/>
              </w:tabs>
              <w:spacing w:after="0" w:line="240" w:lineRule="auto"/>
              <w:ind w:left="0" w:right="606" w:hanging="25"/>
              <w:contextualSpacing/>
              <w:jc w:val="both"/>
              <w:rPr>
                <w:rFonts w:ascii="Times New Roman" w:eastAsia="Times New Roman" w:hAnsi="Times New Roman" w:cs="Times New Roman"/>
                <w:sz w:val="23"/>
                <w:szCs w:val="23"/>
                <w:lang w:eastAsia="lt-LT"/>
              </w:rPr>
            </w:pPr>
          </w:p>
        </w:tc>
        <w:tc>
          <w:tcPr>
            <w:tcW w:w="53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434206" w14:textId="77777777" w:rsidR="008F6D9F" w:rsidRPr="007371F9" w:rsidRDefault="008F6D9F" w:rsidP="008C347B">
            <w:pPr>
              <w:spacing w:after="0" w:line="240" w:lineRule="auto"/>
              <w:jc w:val="both"/>
              <w:rPr>
                <w:rFonts w:ascii="Times New Roman" w:hAnsi="Times New Roman" w:cs="Times New Roman"/>
                <w:sz w:val="23"/>
                <w:szCs w:val="23"/>
                <w:highlight w:val="yellow"/>
              </w:rPr>
            </w:pPr>
            <w:r w:rsidRPr="007371F9">
              <w:rPr>
                <w:rFonts w:ascii="Times New Roman" w:hAnsi="Times New Roman"/>
                <w:sz w:val="23"/>
                <w:szCs w:val="23"/>
              </w:rPr>
              <w:t>Jei Rinkos konsultacijos dalyviai teikia konfidencialius duomenis ir informaciją, turi pažymėti, kurią informaciją laiko konfidencialia dėl jos komercinės (gamybinės) paslapties.</w:t>
            </w:r>
          </w:p>
        </w:tc>
        <w:tc>
          <w:tcPr>
            <w:tcW w:w="411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048B201" w14:textId="77777777" w:rsidR="008F6D9F" w:rsidRPr="007371F9" w:rsidRDefault="008F6D9F" w:rsidP="008C347B">
            <w:pPr>
              <w:spacing w:after="0" w:line="240" w:lineRule="auto"/>
              <w:rPr>
                <w:rFonts w:ascii="Times New Roman" w:eastAsia="Times New Roman" w:hAnsi="Times New Roman" w:cs="Times New Roman"/>
                <w:sz w:val="23"/>
                <w:szCs w:val="23"/>
                <w:lang w:eastAsia="lt-LT"/>
              </w:rPr>
            </w:pPr>
          </w:p>
        </w:tc>
      </w:tr>
    </w:tbl>
    <w:p w14:paraId="7AEFD1E0" w14:textId="77777777" w:rsidR="008F6D9F" w:rsidRPr="007D4874" w:rsidRDefault="008F6D9F" w:rsidP="00532F2F">
      <w:pPr>
        <w:spacing w:after="0" w:line="240" w:lineRule="auto"/>
        <w:jc w:val="both"/>
        <w:rPr>
          <w:rFonts w:ascii="Times New Roman" w:eastAsia="Times New Roman" w:hAnsi="Times New Roman" w:cs="Times New Roman"/>
          <w:sz w:val="24"/>
          <w:szCs w:val="24"/>
          <w:lang w:eastAsia="lt-LT"/>
        </w:rPr>
      </w:pPr>
    </w:p>
    <w:sectPr w:rsidR="008F6D9F" w:rsidRPr="007D4874" w:rsidSect="00A41A09">
      <w:footerReference w:type="even" r:id="rId10"/>
      <w:footerReference w:type="default" r:id="rId11"/>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35BD09" w14:textId="77777777" w:rsidR="00061093" w:rsidRDefault="00061093" w:rsidP="00CA399F">
      <w:pPr>
        <w:spacing w:after="0" w:line="240" w:lineRule="auto"/>
      </w:pPr>
      <w:r>
        <w:separator/>
      </w:r>
    </w:p>
  </w:endnote>
  <w:endnote w:type="continuationSeparator" w:id="0">
    <w:p w14:paraId="6955120A" w14:textId="77777777" w:rsidR="00061093" w:rsidRDefault="00061093" w:rsidP="00CA399F">
      <w:pPr>
        <w:spacing w:after="0" w:line="240" w:lineRule="auto"/>
      </w:pPr>
      <w:r>
        <w:continuationSeparator/>
      </w:r>
    </w:p>
  </w:endnote>
  <w:endnote w:type="continuationNotice" w:id="1">
    <w:p w14:paraId="0551F493" w14:textId="77777777" w:rsidR="00061093" w:rsidRDefault="0006109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8663C" w14:textId="66136E77" w:rsidR="005112A6" w:rsidRDefault="003615F5" w:rsidP="005112A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B2BD1">
      <w:rPr>
        <w:rStyle w:val="PageNumber"/>
        <w:noProof/>
      </w:rPr>
      <w:t>1</w:t>
    </w:r>
    <w:r>
      <w:rPr>
        <w:rStyle w:val="PageNumber"/>
      </w:rPr>
      <w:fldChar w:fldCharType="end"/>
    </w:r>
  </w:p>
  <w:p w14:paraId="34A715F7" w14:textId="77777777" w:rsidR="005112A6" w:rsidRDefault="005112A6" w:rsidP="005112A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DFC55" w14:textId="77777777" w:rsidR="005112A6" w:rsidRDefault="003615F5" w:rsidP="005112A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9762291" w14:textId="77777777" w:rsidR="005112A6" w:rsidRDefault="005112A6" w:rsidP="008B2BD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D12543" w14:textId="77777777" w:rsidR="00061093" w:rsidRDefault="00061093" w:rsidP="00CA399F">
      <w:pPr>
        <w:spacing w:after="0" w:line="240" w:lineRule="auto"/>
      </w:pPr>
      <w:r>
        <w:separator/>
      </w:r>
    </w:p>
  </w:footnote>
  <w:footnote w:type="continuationSeparator" w:id="0">
    <w:p w14:paraId="50666B1A" w14:textId="77777777" w:rsidR="00061093" w:rsidRDefault="00061093" w:rsidP="00CA399F">
      <w:pPr>
        <w:spacing w:after="0" w:line="240" w:lineRule="auto"/>
      </w:pPr>
      <w:r>
        <w:continuationSeparator/>
      </w:r>
    </w:p>
  </w:footnote>
  <w:footnote w:type="continuationNotice" w:id="1">
    <w:p w14:paraId="7E29D11D" w14:textId="77777777" w:rsidR="00061093" w:rsidRDefault="0006109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82196"/>
    <w:multiLevelType w:val="hybridMultilevel"/>
    <w:tmpl w:val="DEB0866E"/>
    <w:lvl w:ilvl="0" w:tplc="B7746A4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0420705D"/>
    <w:multiLevelType w:val="multilevel"/>
    <w:tmpl w:val="A2807C30"/>
    <w:lvl w:ilvl="0">
      <w:start w:val="1"/>
      <w:numFmt w:val="decimal"/>
      <w:lvlText w:val="%1."/>
      <w:lvlJc w:val="left"/>
      <w:pPr>
        <w:ind w:left="720" w:hanging="360"/>
      </w:pPr>
      <w:rPr>
        <w:rFonts w:hint="default"/>
        <w:b w:val="0"/>
      </w:rPr>
    </w:lvl>
    <w:lvl w:ilvl="1">
      <w:start w:val="1"/>
      <w:numFmt w:val="decimal"/>
      <w:isLgl/>
      <w:lvlText w:val="%1.%2."/>
      <w:lvlJc w:val="left"/>
      <w:pPr>
        <w:ind w:left="1080" w:hanging="360"/>
      </w:pPr>
      <w:rPr>
        <w:rFonts w:hint="default"/>
        <w:b/>
        <w:bCs/>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07627B09"/>
    <w:multiLevelType w:val="hybridMultilevel"/>
    <w:tmpl w:val="19ECB7D2"/>
    <w:lvl w:ilvl="0" w:tplc="4F3AE2FA">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0C4A31D7"/>
    <w:multiLevelType w:val="hybridMultilevel"/>
    <w:tmpl w:val="00143EF8"/>
    <w:lvl w:ilvl="0" w:tplc="FAC04302">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4E26189"/>
    <w:multiLevelType w:val="hybridMultilevel"/>
    <w:tmpl w:val="EDC42192"/>
    <w:lvl w:ilvl="0" w:tplc="69846890">
      <w:start w:val="1"/>
      <w:numFmt w:val="decimal"/>
      <w:lvlText w:val="%1."/>
      <w:lvlJc w:val="left"/>
      <w:pPr>
        <w:ind w:left="1080" w:hanging="360"/>
      </w:pPr>
      <w:rPr>
        <w:rFonts w:hint="default"/>
        <w:b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9730D8B"/>
    <w:multiLevelType w:val="hybridMultilevel"/>
    <w:tmpl w:val="C556018A"/>
    <w:lvl w:ilvl="0" w:tplc="6F80217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AEB4E4E"/>
    <w:multiLevelType w:val="hybridMultilevel"/>
    <w:tmpl w:val="B1825F84"/>
    <w:lvl w:ilvl="0" w:tplc="0CB831A4">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55309D1"/>
    <w:multiLevelType w:val="hybridMultilevel"/>
    <w:tmpl w:val="19ECB7D2"/>
    <w:lvl w:ilvl="0" w:tplc="FFFFFFFF">
      <w:start w:val="1"/>
      <w:numFmt w:val="decimal"/>
      <w:lvlText w:val="%1."/>
      <w:lvlJc w:val="left"/>
      <w:pPr>
        <w:ind w:left="1080" w:hanging="360"/>
      </w:pPr>
      <w:rPr>
        <w:rFonts w:hint="default"/>
        <w:b/>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A3117D"/>
    <w:multiLevelType w:val="hybridMultilevel"/>
    <w:tmpl w:val="6A0003BC"/>
    <w:lvl w:ilvl="0" w:tplc="FD289CA8">
      <w:start w:val="1"/>
      <w:numFmt w:val="decimal"/>
      <w:lvlText w:val="%1."/>
      <w:lvlJc w:val="left"/>
      <w:pPr>
        <w:ind w:left="1080" w:hanging="360"/>
      </w:pPr>
      <w:rPr>
        <w:rFonts w:eastAsia="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2D6F24E8"/>
    <w:multiLevelType w:val="hybridMultilevel"/>
    <w:tmpl w:val="C28AC5D6"/>
    <w:lvl w:ilvl="0" w:tplc="23B0884E">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0" w15:restartNumberingAfterBreak="0">
    <w:nsid w:val="331902CD"/>
    <w:multiLevelType w:val="hybridMultilevel"/>
    <w:tmpl w:val="1E3AFCE0"/>
    <w:lvl w:ilvl="0" w:tplc="0409000F">
      <w:start w:val="1"/>
      <w:numFmt w:val="decimal"/>
      <w:lvlText w:val="%1."/>
      <w:lvlJc w:val="left"/>
      <w:pPr>
        <w:ind w:left="121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83701F"/>
    <w:multiLevelType w:val="multilevel"/>
    <w:tmpl w:val="3C2491D2"/>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37CD7912"/>
    <w:multiLevelType w:val="multilevel"/>
    <w:tmpl w:val="F1CEF35A"/>
    <w:lvl w:ilvl="0">
      <w:start w:val="1"/>
      <w:numFmt w:val="decimal"/>
      <w:lvlText w:val="%1."/>
      <w:lvlJc w:val="left"/>
      <w:pPr>
        <w:ind w:left="360" w:hanging="360"/>
      </w:pPr>
      <w:rPr>
        <w:rFonts w:hint="default"/>
      </w:rPr>
    </w:lvl>
    <w:lvl w:ilvl="1">
      <w:start w:val="1"/>
      <w:numFmt w:val="decimal"/>
      <w:lvlText w:val="%1.%2."/>
      <w:lvlJc w:val="left"/>
      <w:pPr>
        <w:ind w:left="792" w:hanging="432"/>
      </w:pPr>
      <w:rPr>
        <w:i w:val="0"/>
        <w:iCs w:val="0"/>
      </w:rPr>
    </w:lvl>
    <w:lvl w:ilvl="2">
      <w:start w:val="1"/>
      <w:numFmt w:val="decimal"/>
      <w:lvlText w:val="%1.%2.%3."/>
      <w:lvlJc w:val="left"/>
      <w:pPr>
        <w:ind w:left="1224" w:hanging="504"/>
      </w:pPr>
      <w:rPr>
        <w:i w:val="0"/>
        <w:iCs w:val="0"/>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97D3643"/>
    <w:multiLevelType w:val="hybridMultilevel"/>
    <w:tmpl w:val="2C9E217A"/>
    <w:lvl w:ilvl="0" w:tplc="9FE6D174">
      <w:start w:val="1"/>
      <w:numFmt w:val="decimal"/>
      <w:lvlText w:val="%1."/>
      <w:lvlJc w:val="left"/>
      <w:pPr>
        <w:ind w:left="720" w:hanging="360"/>
      </w:pPr>
      <w:rPr>
        <w:rFonts w:hint="default"/>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B350031"/>
    <w:multiLevelType w:val="multilevel"/>
    <w:tmpl w:val="623AAE8E"/>
    <w:lvl w:ilvl="0">
      <w:start w:val="4"/>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23F7332"/>
    <w:multiLevelType w:val="hybridMultilevel"/>
    <w:tmpl w:val="AA5065B2"/>
    <w:lvl w:ilvl="0" w:tplc="F4FABF58">
      <w:start w:val="1"/>
      <w:numFmt w:val="decimal"/>
      <w:lvlText w:val="%1."/>
      <w:lvlJc w:val="left"/>
      <w:pPr>
        <w:ind w:left="900" w:hanging="360"/>
      </w:pPr>
      <w:rPr>
        <w:rFonts w:ascii="Times New Roman" w:eastAsia="Times New Roman" w:hAnsi="Times New Roman" w:cs="Times New Roman"/>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16" w15:restartNumberingAfterBreak="0">
    <w:nsid w:val="554E596A"/>
    <w:multiLevelType w:val="hybridMultilevel"/>
    <w:tmpl w:val="237EDB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5631124"/>
    <w:multiLevelType w:val="hybridMultilevel"/>
    <w:tmpl w:val="C556018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9C3616C"/>
    <w:multiLevelType w:val="hybridMultilevel"/>
    <w:tmpl w:val="72D49378"/>
    <w:lvl w:ilvl="0" w:tplc="D18A4E30">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F6872A3"/>
    <w:multiLevelType w:val="hybridMultilevel"/>
    <w:tmpl w:val="4F2839CC"/>
    <w:lvl w:ilvl="0" w:tplc="AD9EFE2C">
      <w:start w:val="1"/>
      <w:numFmt w:val="decimal"/>
      <w:lvlText w:val="%1."/>
      <w:lvlJc w:val="left"/>
      <w:pPr>
        <w:ind w:left="720" w:hanging="360"/>
      </w:pPr>
      <w:rPr>
        <w:rFonts w:ascii="Times New Roman" w:eastAsiaTheme="minorHAns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1665766"/>
    <w:multiLevelType w:val="multilevel"/>
    <w:tmpl w:val="77486ACA"/>
    <w:lvl w:ilvl="0">
      <w:start w:val="1"/>
      <w:numFmt w:val="decimal"/>
      <w:lvlText w:val="%1."/>
      <w:lvlJc w:val="left"/>
      <w:pPr>
        <w:ind w:left="1080" w:hanging="360"/>
      </w:pPr>
      <w:rPr>
        <w:rFonts w:hint="default"/>
      </w:rPr>
    </w:lvl>
    <w:lvl w:ilvl="1">
      <w:start w:val="2"/>
      <w:numFmt w:val="decimal"/>
      <w:isLgl/>
      <w:lvlText w:val="%1.%2."/>
      <w:lvlJc w:val="left"/>
      <w:pPr>
        <w:ind w:left="1500" w:hanging="780"/>
      </w:pPr>
      <w:rPr>
        <w:rFonts w:eastAsia="Times New Roman" w:hint="default"/>
      </w:rPr>
    </w:lvl>
    <w:lvl w:ilvl="2">
      <w:start w:val="6"/>
      <w:numFmt w:val="decimal"/>
      <w:isLgl/>
      <w:lvlText w:val="%1.%2.%3."/>
      <w:lvlJc w:val="left"/>
      <w:pPr>
        <w:ind w:left="1500" w:hanging="780"/>
      </w:pPr>
      <w:rPr>
        <w:rFonts w:eastAsia="Times New Roman" w:hint="default"/>
      </w:rPr>
    </w:lvl>
    <w:lvl w:ilvl="3">
      <w:start w:val="1"/>
      <w:numFmt w:val="decimal"/>
      <w:isLgl/>
      <w:lvlText w:val="%1.%2.%3.%4."/>
      <w:lvlJc w:val="left"/>
      <w:pPr>
        <w:ind w:left="1500" w:hanging="780"/>
      </w:pPr>
      <w:rPr>
        <w:rFonts w:eastAsia="Times New Roman" w:hint="default"/>
      </w:rPr>
    </w:lvl>
    <w:lvl w:ilvl="4">
      <w:start w:val="1"/>
      <w:numFmt w:val="decimal"/>
      <w:isLgl/>
      <w:lvlText w:val="%1.%2.%3.%4.%5."/>
      <w:lvlJc w:val="left"/>
      <w:pPr>
        <w:ind w:left="1800" w:hanging="1080"/>
      </w:pPr>
      <w:rPr>
        <w:rFonts w:eastAsia="Times New Roman" w:hint="default"/>
      </w:rPr>
    </w:lvl>
    <w:lvl w:ilvl="5">
      <w:start w:val="1"/>
      <w:numFmt w:val="decimal"/>
      <w:isLgl/>
      <w:lvlText w:val="%1.%2.%3.%4.%5.%6."/>
      <w:lvlJc w:val="left"/>
      <w:pPr>
        <w:ind w:left="1800" w:hanging="1080"/>
      </w:pPr>
      <w:rPr>
        <w:rFonts w:eastAsia="Times New Roman" w:hint="default"/>
      </w:rPr>
    </w:lvl>
    <w:lvl w:ilvl="6">
      <w:start w:val="1"/>
      <w:numFmt w:val="decimal"/>
      <w:isLgl/>
      <w:lvlText w:val="%1.%2.%3.%4.%5.%6.%7."/>
      <w:lvlJc w:val="left"/>
      <w:pPr>
        <w:ind w:left="2160" w:hanging="1440"/>
      </w:pPr>
      <w:rPr>
        <w:rFonts w:eastAsia="Times New Roman" w:hint="default"/>
      </w:rPr>
    </w:lvl>
    <w:lvl w:ilvl="7">
      <w:start w:val="1"/>
      <w:numFmt w:val="decimal"/>
      <w:isLgl/>
      <w:lvlText w:val="%1.%2.%3.%4.%5.%6.%7.%8."/>
      <w:lvlJc w:val="left"/>
      <w:pPr>
        <w:ind w:left="2160" w:hanging="1440"/>
      </w:pPr>
      <w:rPr>
        <w:rFonts w:eastAsia="Times New Roman" w:hint="default"/>
      </w:rPr>
    </w:lvl>
    <w:lvl w:ilvl="8">
      <w:start w:val="1"/>
      <w:numFmt w:val="decimal"/>
      <w:isLgl/>
      <w:lvlText w:val="%1.%2.%3.%4.%5.%6.%7.%8.%9."/>
      <w:lvlJc w:val="left"/>
      <w:pPr>
        <w:ind w:left="2520" w:hanging="1800"/>
      </w:pPr>
      <w:rPr>
        <w:rFonts w:eastAsia="Times New Roman" w:hint="default"/>
      </w:rPr>
    </w:lvl>
  </w:abstractNum>
  <w:abstractNum w:abstractNumId="21" w15:restartNumberingAfterBreak="0">
    <w:nsid w:val="67C3771B"/>
    <w:multiLevelType w:val="hybridMultilevel"/>
    <w:tmpl w:val="F530CD7A"/>
    <w:lvl w:ilvl="0" w:tplc="58645654">
      <w:start w:val="1"/>
      <w:numFmt w:val="decimal"/>
      <w:lvlText w:val="%1."/>
      <w:lvlJc w:val="left"/>
      <w:pPr>
        <w:ind w:left="1080" w:hanging="360"/>
      </w:pPr>
      <w:rPr>
        <w:rFonts w:hint="default"/>
        <w:b/>
        <w:bCs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6A8A7B98"/>
    <w:multiLevelType w:val="hybridMultilevel"/>
    <w:tmpl w:val="19ECB7D2"/>
    <w:lvl w:ilvl="0" w:tplc="FFFFFFFF">
      <w:start w:val="1"/>
      <w:numFmt w:val="decimal"/>
      <w:lvlText w:val="%1."/>
      <w:lvlJc w:val="left"/>
      <w:pPr>
        <w:ind w:left="1080" w:hanging="360"/>
      </w:pPr>
      <w:rPr>
        <w:rFonts w:hint="default"/>
        <w:b/>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520899336">
    <w:abstractNumId w:val="20"/>
  </w:num>
  <w:num w:numId="2" w16cid:durableId="636885375">
    <w:abstractNumId w:val="15"/>
  </w:num>
  <w:num w:numId="3" w16cid:durableId="1900164223">
    <w:abstractNumId w:val="6"/>
  </w:num>
  <w:num w:numId="4" w16cid:durableId="1316715985">
    <w:abstractNumId w:val="18"/>
  </w:num>
  <w:num w:numId="5" w16cid:durableId="100073940">
    <w:abstractNumId w:val="16"/>
  </w:num>
  <w:num w:numId="6" w16cid:durableId="1600597088">
    <w:abstractNumId w:val="1"/>
  </w:num>
  <w:num w:numId="7" w16cid:durableId="1385719806">
    <w:abstractNumId w:val="14"/>
  </w:num>
  <w:num w:numId="8" w16cid:durableId="101612192">
    <w:abstractNumId w:val="2"/>
  </w:num>
  <w:num w:numId="9" w16cid:durableId="140081879">
    <w:abstractNumId w:val="13"/>
  </w:num>
  <w:num w:numId="10" w16cid:durableId="586305670">
    <w:abstractNumId w:val="19"/>
  </w:num>
  <w:num w:numId="11" w16cid:durableId="1418558647">
    <w:abstractNumId w:val="22"/>
  </w:num>
  <w:num w:numId="12" w16cid:durableId="1074164132">
    <w:abstractNumId w:val="7"/>
  </w:num>
  <w:num w:numId="13" w16cid:durableId="1408772663">
    <w:abstractNumId w:val="5"/>
  </w:num>
  <w:num w:numId="14" w16cid:durableId="2016296839">
    <w:abstractNumId w:val="3"/>
  </w:num>
  <w:num w:numId="15" w16cid:durableId="925116742">
    <w:abstractNumId w:val="17"/>
  </w:num>
  <w:num w:numId="16" w16cid:durableId="351036980">
    <w:abstractNumId w:val="12"/>
  </w:num>
  <w:num w:numId="17" w16cid:durableId="872419923">
    <w:abstractNumId w:val="10"/>
  </w:num>
  <w:num w:numId="18" w16cid:durableId="1005861454">
    <w:abstractNumId w:val="9"/>
  </w:num>
  <w:num w:numId="19" w16cid:durableId="652485099">
    <w:abstractNumId w:val="21"/>
  </w:num>
  <w:num w:numId="20" w16cid:durableId="1390228995">
    <w:abstractNumId w:val="0"/>
  </w:num>
  <w:num w:numId="21" w16cid:durableId="1551378944">
    <w:abstractNumId w:val="11"/>
  </w:num>
  <w:num w:numId="22" w16cid:durableId="1885100918">
    <w:abstractNumId w:val="8"/>
  </w:num>
  <w:num w:numId="23" w16cid:durableId="34841437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2F2F"/>
    <w:rsid w:val="000125C4"/>
    <w:rsid w:val="0002191D"/>
    <w:rsid w:val="000272B3"/>
    <w:rsid w:val="000348DB"/>
    <w:rsid w:val="00046145"/>
    <w:rsid w:val="00052762"/>
    <w:rsid w:val="0005589D"/>
    <w:rsid w:val="00061093"/>
    <w:rsid w:val="00064B42"/>
    <w:rsid w:val="000671FF"/>
    <w:rsid w:val="00071067"/>
    <w:rsid w:val="00076288"/>
    <w:rsid w:val="000A1CE9"/>
    <w:rsid w:val="000E321C"/>
    <w:rsid w:val="000E3EBB"/>
    <w:rsid w:val="000E4896"/>
    <w:rsid w:val="000E5F0B"/>
    <w:rsid w:val="00103EAD"/>
    <w:rsid w:val="00123507"/>
    <w:rsid w:val="001332B0"/>
    <w:rsid w:val="001428EE"/>
    <w:rsid w:val="0014604C"/>
    <w:rsid w:val="00146443"/>
    <w:rsid w:val="0015179E"/>
    <w:rsid w:val="001521CE"/>
    <w:rsid w:val="0015446F"/>
    <w:rsid w:val="00160BDB"/>
    <w:rsid w:val="00187237"/>
    <w:rsid w:val="001D7537"/>
    <w:rsid w:val="0020575D"/>
    <w:rsid w:val="00205968"/>
    <w:rsid w:val="0021694F"/>
    <w:rsid w:val="00216B64"/>
    <w:rsid w:val="00217143"/>
    <w:rsid w:val="002200D6"/>
    <w:rsid w:val="00223153"/>
    <w:rsid w:val="00224BA2"/>
    <w:rsid w:val="00225332"/>
    <w:rsid w:val="00230C33"/>
    <w:rsid w:val="00232256"/>
    <w:rsid w:val="00250041"/>
    <w:rsid w:val="0026414B"/>
    <w:rsid w:val="0026503C"/>
    <w:rsid w:val="002726CE"/>
    <w:rsid w:val="0028035D"/>
    <w:rsid w:val="0028102D"/>
    <w:rsid w:val="002A53AF"/>
    <w:rsid w:val="002A6815"/>
    <w:rsid w:val="002B1C52"/>
    <w:rsid w:val="002B2427"/>
    <w:rsid w:val="002B62B3"/>
    <w:rsid w:val="002C259D"/>
    <w:rsid w:val="002C28C4"/>
    <w:rsid w:val="002C5ED8"/>
    <w:rsid w:val="002D45EF"/>
    <w:rsid w:val="002E1ED9"/>
    <w:rsid w:val="002F2198"/>
    <w:rsid w:val="002F531B"/>
    <w:rsid w:val="00314F9A"/>
    <w:rsid w:val="003319AF"/>
    <w:rsid w:val="003403F2"/>
    <w:rsid w:val="003602EA"/>
    <w:rsid w:val="003615F5"/>
    <w:rsid w:val="003631C8"/>
    <w:rsid w:val="003667EF"/>
    <w:rsid w:val="00382E9F"/>
    <w:rsid w:val="00386999"/>
    <w:rsid w:val="003911C9"/>
    <w:rsid w:val="00391CD3"/>
    <w:rsid w:val="00395AE9"/>
    <w:rsid w:val="003A066C"/>
    <w:rsid w:val="003B155E"/>
    <w:rsid w:val="003D0D78"/>
    <w:rsid w:val="003D44B1"/>
    <w:rsid w:val="003E0DB8"/>
    <w:rsid w:val="003E1BA3"/>
    <w:rsid w:val="003E1FC7"/>
    <w:rsid w:val="003E2C69"/>
    <w:rsid w:val="003F1601"/>
    <w:rsid w:val="003F2334"/>
    <w:rsid w:val="003F7A05"/>
    <w:rsid w:val="004009D2"/>
    <w:rsid w:val="00413126"/>
    <w:rsid w:val="00420563"/>
    <w:rsid w:val="0042469E"/>
    <w:rsid w:val="004309BC"/>
    <w:rsid w:val="00437FCD"/>
    <w:rsid w:val="004456FE"/>
    <w:rsid w:val="00452688"/>
    <w:rsid w:val="00453DFF"/>
    <w:rsid w:val="00486938"/>
    <w:rsid w:val="004A1182"/>
    <w:rsid w:val="004A6ABA"/>
    <w:rsid w:val="004B503A"/>
    <w:rsid w:val="004C101E"/>
    <w:rsid w:val="004C1F38"/>
    <w:rsid w:val="004E15E1"/>
    <w:rsid w:val="004F533F"/>
    <w:rsid w:val="00501C74"/>
    <w:rsid w:val="0050361B"/>
    <w:rsid w:val="0050657A"/>
    <w:rsid w:val="005112A6"/>
    <w:rsid w:val="00511F61"/>
    <w:rsid w:val="00513641"/>
    <w:rsid w:val="0051583D"/>
    <w:rsid w:val="00532F2F"/>
    <w:rsid w:val="00533996"/>
    <w:rsid w:val="005352C1"/>
    <w:rsid w:val="00541DB6"/>
    <w:rsid w:val="005449FD"/>
    <w:rsid w:val="00547FB8"/>
    <w:rsid w:val="00553031"/>
    <w:rsid w:val="00553524"/>
    <w:rsid w:val="0055654A"/>
    <w:rsid w:val="0056000A"/>
    <w:rsid w:val="00573446"/>
    <w:rsid w:val="0058423B"/>
    <w:rsid w:val="00596FA1"/>
    <w:rsid w:val="005A5204"/>
    <w:rsid w:val="005A6BED"/>
    <w:rsid w:val="005B2C6D"/>
    <w:rsid w:val="005B6D1C"/>
    <w:rsid w:val="005B74E3"/>
    <w:rsid w:val="005C4EB0"/>
    <w:rsid w:val="005D1FFC"/>
    <w:rsid w:val="005D699D"/>
    <w:rsid w:val="005D75A9"/>
    <w:rsid w:val="00605A01"/>
    <w:rsid w:val="00621763"/>
    <w:rsid w:val="00630604"/>
    <w:rsid w:val="00630F26"/>
    <w:rsid w:val="00631A39"/>
    <w:rsid w:val="00632B33"/>
    <w:rsid w:val="00632FC1"/>
    <w:rsid w:val="006344C0"/>
    <w:rsid w:val="00640474"/>
    <w:rsid w:val="006453DD"/>
    <w:rsid w:val="006673A2"/>
    <w:rsid w:val="00673078"/>
    <w:rsid w:val="006764B9"/>
    <w:rsid w:val="006810B1"/>
    <w:rsid w:val="00683551"/>
    <w:rsid w:val="00692BCC"/>
    <w:rsid w:val="006A1B3C"/>
    <w:rsid w:val="006A3716"/>
    <w:rsid w:val="006A4BD8"/>
    <w:rsid w:val="006B042C"/>
    <w:rsid w:val="006B2359"/>
    <w:rsid w:val="006C569D"/>
    <w:rsid w:val="006E41A8"/>
    <w:rsid w:val="006E626E"/>
    <w:rsid w:val="006F7F9C"/>
    <w:rsid w:val="00701084"/>
    <w:rsid w:val="00724AAC"/>
    <w:rsid w:val="00725A5A"/>
    <w:rsid w:val="007371F9"/>
    <w:rsid w:val="00742EFF"/>
    <w:rsid w:val="007466B2"/>
    <w:rsid w:val="00747140"/>
    <w:rsid w:val="007563D3"/>
    <w:rsid w:val="007773A6"/>
    <w:rsid w:val="00787BD1"/>
    <w:rsid w:val="00793CC0"/>
    <w:rsid w:val="00793F72"/>
    <w:rsid w:val="00795288"/>
    <w:rsid w:val="007B2B7E"/>
    <w:rsid w:val="007D0BE1"/>
    <w:rsid w:val="007D4874"/>
    <w:rsid w:val="007D7F2F"/>
    <w:rsid w:val="007E58C0"/>
    <w:rsid w:val="007F6CCB"/>
    <w:rsid w:val="008132C4"/>
    <w:rsid w:val="00821144"/>
    <w:rsid w:val="00824451"/>
    <w:rsid w:val="00824918"/>
    <w:rsid w:val="0083592D"/>
    <w:rsid w:val="00845B24"/>
    <w:rsid w:val="00851B60"/>
    <w:rsid w:val="00856D7C"/>
    <w:rsid w:val="00862207"/>
    <w:rsid w:val="00870796"/>
    <w:rsid w:val="00876171"/>
    <w:rsid w:val="00895B19"/>
    <w:rsid w:val="008A597A"/>
    <w:rsid w:val="008B2278"/>
    <w:rsid w:val="008B2BD1"/>
    <w:rsid w:val="008D0D95"/>
    <w:rsid w:val="008D12AA"/>
    <w:rsid w:val="008D2EA8"/>
    <w:rsid w:val="008E5563"/>
    <w:rsid w:val="008E741B"/>
    <w:rsid w:val="008F2A22"/>
    <w:rsid w:val="008F699A"/>
    <w:rsid w:val="008F6D9F"/>
    <w:rsid w:val="00900EC9"/>
    <w:rsid w:val="009113C1"/>
    <w:rsid w:val="0092380B"/>
    <w:rsid w:val="0093273C"/>
    <w:rsid w:val="009404A5"/>
    <w:rsid w:val="00955F15"/>
    <w:rsid w:val="00977D5B"/>
    <w:rsid w:val="009930BC"/>
    <w:rsid w:val="00997398"/>
    <w:rsid w:val="009A64BF"/>
    <w:rsid w:val="009C0512"/>
    <w:rsid w:val="009D024F"/>
    <w:rsid w:val="009D2426"/>
    <w:rsid w:val="009D3BE7"/>
    <w:rsid w:val="009E00C8"/>
    <w:rsid w:val="009F309F"/>
    <w:rsid w:val="009F77EF"/>
    <w:rsid w:val="00A14666"/>
    <w:rsid w:val="00A35FCC"/>
    <w:rsid w:val="00A3692A"/>
    <w:rsid w:val="00A41A09"/>
    <w:rsid w:val="00A4771B"/>
    <w:rsid w:val="00A64812"/>
    <w:rsid w:val="00A70976"/>
    <w:rsid w:val="00A844CA"/>
    <w:rsid w:val="00A91309"/>
    <w:rsid w:val="00AA3182"/>
    <w:rsid w:val="00AC6B3F"/>
    <w:rsid w:val="00AD4C88"/>
    <w:rsid w:val="00AE6C99"/>
    <w:rsid w:val="00AF7912"/>
    <w:rsid w:val="00AF7EC6"/>
    <w:rsid w:val="00B17FC3"/>
    <w:rsid w:val="00B25E2D"/>
    <w:rsid w:val="00B656EB"/>
    <w:rsid w:val="00B724FC"/>
    <w:rsid w:val="00B808C8"/>
    <w:rsid w:val="00B86E89"/>
    <w:rsid w:val="00B976D1"/>
    <w:rsid w:val="00BB42EA"/>
    <w:rsid w:val="00BB4541"/>
    <w:rsid w:val="00BB567E"/>
    <w:rsid w:val="00BD0860"/>
    <w:rsid w:val="00BD5830"/>
    <w:rsid w:val="00BE14EE"/>
    <w:rsid w:val="00C25ADE"/>
    <w:rsid w:val="00C7672B"/>
    <w:rsid w:val="00C804DB"/>
    <w:rsid w:val="00C82332"/>
    <w:rsid w:val="00C82B0F"/>
    <w:rsid w:val="00C93D5F"/>
    <w:rsid w:val="00C93E51"/>
    <w:rsid w:val="00C940A4"/>
    <w:rsid w:val="00C97BF0"/>
    <w:rsid w:val="00CA399F"/>
    <w:rsid w:val="00CB2ADB"/>
    <w:rsid w:val="00CC0666"/>
    <w:rsid w:val="00CC49ED"/>
    <w:rsid w:val="00CC5B98"/>
    <w:rsid w:val="00CD6190"/>
    <w:rsid w:val="00CE6E75"/>
    <w:rsid w:val="00CE7DD2"/>
    <w:rsid w:val="00D01B2D"/>
    <w:rsid w:val="00D0384E"/>
    <w:rsid w:val="00D06037"/>
    <w:rsid w:val="00D26EAC"/>
    <w:rsid w:val="00D33097"/>
    <w:rsid w:val="00D559C8"/>
    <w:rsid w:val="00D60A9F"/>
    <w:rsid w:val="00D82C74"/>
    <w:rsid w:val="00D86427"/>
    <w:rsid w:val="00D86B85"/>
    <w:rsid w:val="00D915EB"/>
    <w:rsid w:val="00DA0AA0"/>
    <w:rsid w:val="00DB3C2D"/>
    <w:rsid w:val="00DC055E"/>
    <w:rsid w:val="00DD60CD"/>
    <w:rsid w:val="00DE260F"/>
    <w:rsid w:val="00DF10A1"/>
    <w:rsid w:val="00DF469B"/>
    <w:rsid w:val="00E03BCC"/>
    <w:rsid w:val="00E0663A"/>
    <w:rsid w:val="00E06D80"/>
    <w:rsid w:val="00E07B5D"/>
    <w:rsid w:val="00E34695"/>
    <w:rsid w:val="00E42073"/>
    <w:rsid w:val="00E47459"/>
    <w:rsid w:val="00E50FC3"/>
    <w:rsid w:val="00E60350"/>
    <w:rsid w:val="00E71826"/>
    <w:rsid w:val="00E73766"/>
    <w:rsid w:val="00E84F01"/>
    <w:rsid w:val="00E93ED5"/>
    <w:rsid w:val="00EB1C75"/>
    <w:rsid w:val="00EC0216"/>
    <w:rsid w:val="00EC112F"/>
    <w:rsid w:val="00ED24A9"/>
    <w:rsid w:val="00ED6064"/>
    <w:rsid w:val="00EF5C6A"/>
    <w:rsid w:val="00F06A21"/>
    <w:rsid w:val="00F10813"/>
    <w:rsid w:val="00F16DCA"/>
    <w:rsid w:val="00F2680D"/>
    <w:rsid w:val="00F32137"/>
    <w:rsid w:val="00F40856"/>
    <w:rsid w:val="00F41059"/>
    <w:rsid w:val="00F52DE0"/>
    <w:rsid w:val="00F5777E"/>
    <w:rsid w:val="00F71E26"/>
    <w:rsid w:val="00F753C1"/>
    <w:rsid w:val="00F8162A"/>
    <w:rsid w:val="00F84987"/>
    <w:rsid w:val="00F86738"/>
    <w:rsid w:val="00F930E5"/>
    <w:rsid w:val="00FA5B9E"/>
    <w:rsid w:val="00FC43C3"/>
    <w:rsid w:val="00FC78C2"/>
    <w:rsid w:val="00FD1FD6"/>
    <w:rsid w:val="00FD2667"/>
    <w:rsid w:val="0165A177"/>
    <w:rsid w:val="050F1F76"/>
    <w:rsid w:val="0724E807"/>
    <w:rsid w:val="0A5C88C9"/>
    <w:rsid w:val="2D0728DA"/>
    <w:rsid w:val="355F1BDE"/>
    <w:rsid w:val="479EC980"/>
    <w:rsid w:val="4F90B308"/>
    <w:rsid w:val="5180DC38"/>
    <w:rsid w:val="543E00DC"/>
    <w:rsid w:val="5464242B"/>
    <w:rsid w:val="55FFF48C"/>
    <w:rsid w:val="579BC4ED"/>
    <w:rsid w:val="5AD365AF"/>
    <w:rsid w:val="72FC88E4"/>
    <w:rsid w:val="75CA5236"/>
    <w:rsid w:val="7ABB3B3D"/>
    <w:rsid w:val="7BE2355F"/>
    <w:rsid w:val="7C83B4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3D1C58"/>
  <w15:chartTrackingRefBased/>
  <w15:docId w15:val="{2703E335-CA0D-4C92-B8DE-8E028C8FD0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2F2F"/>
    <w:rPr>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532F2F"/>
    <w:pPr>
      <w:tabs>
        <w:tab w:val="center" w:pos="4819"/>
        <w:tab w:val="right" w:pos="9638"/>
      </w:tabs>
      <w:spacing w:after="0" w:line="240" w:lineRule="auto"/>
    </w:pPr>
  </w:style>
  <w:style w:type="character" w:customStyle="1" w:styleId="FooterChar">
    <w:name w:val="Footer Char"/>
    <w:basedOn w:val="DefaultParagraphFont"/>
    <w:link w:val="Footer"/>
    <w:uiPriority w:val="99"/>
    <w:rsid w:val="00532F2F"/>
    <w:rPr>
      <w:lang w:val="lt-LT"/>
    </w:rPr>
  </w:style>
  <w:style w:type="character" w:styleId="PageNumber">
    <w:name w:val="page number"/>
    <w:basedOn w:val="DefaultParagraphFont"/>
    <w:rsid w:val="00532F2F"/>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List Paragraph 1"/>
    <w:basedOn w:val="Normal"/>
    <w:link w:val="ListParagraphChar"/>
    <w:uiPriority w:val="34"/>
    <w:qFormat/>
    <w:rsid w:val="00532F2F"/>
    <w:pPr>
      <w:ind w:left="720"/>
      <w:contextualSpacing/>
    </w:pPr>
  </w:style>
  <w:style w:type="paragraph" w:customStyle="1" w:styleId="Default">
    <w:name w:val="Default"/>
    <w:rsid w:val="00532F2F"/>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532F2F"/>
    <w:rPr>
      <w:color w:val="0563C1" w:themeColor="hyperlink"/>
      <w:u w:val="single"/>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532F2F"/>
    <w:rPr>
      <w:lang w:val="lt-LT"/>
    </w:rPr>
  </w:style>
  <w:style w:type="character" w:styleId="CommentReference">
    <w:name w:val="annotation reference"/>
    <w:basedOn w:val="DefaultParagraphFont"/>
    <w:semiHidden/>
    <w:unhideWhenUsed/>
    <w:rsid w:val="00787BD1"/>
    <w:rPr>
      <w:sz w:val="16"/>
      <w:szCs w:val="16"/>
    </w:rPr>
  </w:style>
  <w:style w:type="paragraph" w:styleId="CommentText">
    <w:name w:val="annotation text"/>
    <w:basedOn w:val="Normal"/>
    <w:link w:val="CommentTextChar"/>
    <w:unhideWhenUsed/>
    <w:rsid w:val="00787BD1"/>
    <w:pPr>
      <w:spacing w:line="240" w:lineRule="auto"/>
    </w:pPr>
    <w:rPr>
      <w:sz w:val="20"/>
      <w:szCs w:val="20"/>
    </w:rPr>
  </w:style>
  <w:style w:type="character" w:customStyle="1" w:styleId="CommentTextChar">
    <w:name w:val="Comment Text Char"/>
    <w:basedOn w:val="DefaultParagraphFont"/>
    <w:link w:val="CommentText"/>
    <w:rsid w:val="00787BD1"/>
    <w:rPr>
      <w:sz w:val="20"/>
      <w:szCs w:val="20"/>
      <w:lang w:val="lt-LT"/>
    </w:rPr>
  </w:style>
  <w:style w:type="paragraph" w:styleId="CommentSubject">
    <w:name w:val="annotation subject"/>
    <w:basedOn w:val="CommentText"/>
    <w:next w:val="CommentText"/>
    <w:link w:val="CommentSubjectChar"/>
    <w:uiPriority w:val="99"/>
    <w:semiHidden/>
    <w:unhideWhenUsed/>
    <w:rsid w:val="00787BD1"/>
    <w:rPr>
      <w:b/>
      <w:bCs/>
    </w:rPr>
  </w:style>
  <w:style w:type="character" w:customStyle="1" w:styleId="CommentSubjectChar">
    <w:name w:val="Comment Subject Char"/>
    <w:basedOn w:val="CommentTextChar"/>
    <w:link w:val="CommentSubject"/>
    <w:uiPriority w:val="99"/>
    <w:semiHidden/>
    <w:rsid w:val="00787BD1"/>
    <w:rPr>
      <w:b/>
      <w:bCs/>
      <w:sz w:val="20"/>
      <w:szCs w:val="20"/>
      <w:lang w:val="lt-LT"/>
    </w:rPr>
  </w:style>
  <w:style w:type="paragraph" w:styleId="FootnoteText">
    <w:name w:val="footnote text"/>
    <w:basedOn w:val="Normal"/>
    <w:link w:val="FootnoteTextChar"/>
    <w:uiPriority w:val="99"/>
    <w:semiHidden/>
    <w:unhideWhenUsed/>
    <w:rsid w:val="00CA399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A399F"/>
    <w:rPr>
      <w:sz w:val="20"/>
      <w:szCs w:val="20"/>
      <w:lang w:val="lt-LT"/>
    </w:rPr>
  </w:style>
  <w:style w:type="character" w:styleId="FootnoteReference">
    <w:name w:val="footnote reference"/>
    <w:aliases w:val="fr"/>
    <w:basedOn w:val="DefaultParagraphFont"/>
    <w:rsid w:val="00CA399F"/>
    <w:rPr>
      <w:rFonts w:cs="Times New Roman"/>
      <w:vertAlign w:val="superscript"/>
    </w:rPr>
  </w:style>
  <w:style w:type="paragraph" w:styleId="BalloonText">
    <w:name w:val="Balloon Text"/>
    <w:basedOn w:val="Normal"/>
    <w:link w:val="BalloonTextChar"/>
    <w:uiPriority w:val="99"/>
    <w:semiHidden/>
    <w:unhideWhenUsed/>
    <w:rsid w:val="00E03BC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3BCC"/>
    <w:rPr>
      <w:rFonts w:ascii="Segoe UI" w:hAnsi="Segoe UI" w:cs="Segoe UI"/>
      <w:sz w:val="18"/>
      <w:szCs w:val="18"/>
      <w:lang w:val="lt-LT"/>
    </w:rPr>
  </w:style>
  <w:style w:type="paragraph" w:styleId="Header">
    <w:name w:val="header"/>
    <w:basedOn w:val="Normal"/>
    <w:link w:val="HeaderChar"/>
    <w:uiPriority w:val="99"/>
    <w:unhideWhenUsed/>
    <w:rsid w:val="004E15E1"/>
    <w:pPr>
      <w:tabs>
        <w:tab w:val="center" w:pos="4680"/>
        <w:tab w:val="right" w:pos="9360"/>
      </w:tabs>
      <w:spacing w:after="0" w:line="240" w:lineRule="auto"/>
    </w:pPr>
  </w:style>
  <w:style w:type="character" w:customStyle="1" w:styleId="HeaderChar">
    <w:name w:val="Header Char"/>
    <w:basedOn w:val="DefaultParagraphFont"/>
    <w:link w:val="Header"/>
    <w:uiPriority w:val="99"/>
    <w:rsid w:val="004E15E1"/>
    <w:rPr>
      <w:lang w:val="lt-LT"/>
    </w:rPr>
  </w:style>
  <w:style w:type="character" w:customStyle="1" w:styleId="normaltextrun">
    <w:name w:val="normaltextrun"/>
    <w:basedOn w:val="DefaultParagraphFont"/>
    <w:rsid w:val="00573446"/>
  </w:style>
  <w:style w:type="character" w:customStyle="1" w:styleId="eop">
    <w:name w:val="eop"/>
    <w:basedOn w:val="DefaultParagraphFont"/>
    <w:rsid w:val="00573446"/>
  </w:style>
  <w:style w:type="paragraph" w:customStyle="1" w:styleId="paragraph">
    <w:name w:val="paragraph"/>
    <w:basedOn w:val="Normal"/>
    <w:rsid w:val="001428EE"/>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SLONormal">
    <w:name w:val="SLO Normal"/>
    <w:qFormat/>
    <w:rsid w:val="002C259D"/>
    <w:pPr>
      <w:spacing w:before="120" w:after="120" w:line="240" w:lineRule="auto"/>
      <w:jc w:val="both"/>
    </w:pPr>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31646">
      <w:bodyDiv w:val="1"/>
      <w:marLeft w:val="0"/>
      <w:marRight w:val="0"/>
      <w:marTop w:val="0"/>
      <w:marBottom w:val="0"/>
      <w:divBdr>
        <w:top w:val="none" w:sz="0" w:space="0" w:color="auto"/>
        <w:left w:val="none" w:sz="0" w:space="0" w:color="auto"/>
        <w:bottom w:val="none" w:sz="0" w:space="0" w:color="auto"/>
        <w:right w:val="none" w:sz="0" w:space="0" w:color="auto"/>
      </w:divBdr>
      <w:divsChild>
        <w:div w:id="1870333049">
          <w:marLeft w:val="0"/>
          <w:marRight w:val="0"/>
          <w:marTop w:val="0"/>
          <w:marBottom w:val="0"/>
          <w:divBdr>
            <w:top w:val="none" w:sz="0" w:space="0" w:color="auto"/>
            <w:left w:val="none" w:sz="0" w:space="0" w:color="auto"/>
            <w:bottom w:val="none" w:sz="0" w:space="0" w:color="auto"/>
            <w:right w:val="none" w:sz="0" w:space="0" w:color="auto"/>
          </w:divBdr>
        </w:div>
        <w:div w:id="742531687">
          <w:marLeft w:val="0"/>
          <w:marRight w:val="0"/>
          <w:marTop w:val="0"/>
          <w:marBottom w:val="0"/>
          <w:divBdr>
            <w:top w:val="none" w:sz="0" w:space="0" w:color="auto"/>
            <w:left w:val="none" w:sz="0" w:space="0" w:color="auto"/>
            <w:bottom w:val="none" w:sz="0" w:space="0" w:color="auto"/>
            <w:right w:val="none" w:sz="0" w:space="0" w:color="auto"/>
          </w:divBdr>
        </w:div>
        <w:div w:id="1622228911">
          <w:marLeft w:val="0"/>
          <w:marRight w:val="0"/>
          <w:marTop w:val="0"/>
          <w:marBottom w:val="0"/>
          <w:divBdr>
            <w:top w:val="none" w:sz="0" w:space="0" w:color="auto"/>
            <w:left w:val="none" w:sz="0" w:space="0" w:color="auto"/>
            <w:bottom w:val="none" w:sz="0" w:space="0" w:color="auto"/>
            <w:right w:val="none" w:sz="0" w:space="0" w:color="auto"/>
          </w:divBdr>
        </w:div>
        <w:div w:id="1641380031">
          <w:marLeft w:val="0"/>
          <w:marRight w:val="0"/>
          <w:marTop w:val="0"/>
          <w:marBottom w:val="0"/>
          <w:divBdr>
            <w:top w:val="none" w:sz="0" w:space="0" w:color="auto"/>
            <w:left w:val="none" w:sz="0" w:space="0" w:color="auto"/>
            <w:bottom w:val="none" w:sz="0" w:space="0" w:color="auto"/>
            <w:right w:val="none" w:sz="0" w:space="0" w:color="auto"/>
          </w:divBdr>
          <w:divsChild>
            <w:div w:id="1590459884">
              <w:marLeft w:val="0"/>
              <w:marRight w:val="0"/>
              <w:marTop w:val="30"/>
              <w:marBottom w:val="30"/>
              <w:divBdr>
                <w:top w:val="none" w:sz="0" w:space="0" w:color="auto"/>
                <w:left w:val="none" w:sz="0" w:space="0" w:color="auto"/>
                <w:bottom w:val="none" w:sz="0" w:space="0" w:color="auto"/>
                <w:right w:val="none" w:sz="0" w:space="0" w:color="auto"/>
              </w:divBdr>
              <w:divsChild>
                <w:div w:id="398669996">
                  <w:marLeft w:val="0"/>
                  <w:marRight w:val="0"/>
                  <w:marTop w:val="0"/>
                  <w:marBottom w:val="0"/>
                  <w:divBdr>
                    <w:top w:val="none" w:sz="0" w:space="0" w:color="auto"/>
                    <w:left w:val="none" w:sz="0" w:space="0" w:color="auto"/>
                    <w:bottom w:val="none" w:sz="0" w:space="0" w:color="auto"/>
                    <w:right w:val="none" w:sz="0" w:space="0" w:color="auto"/>
                  </w:divBdr>
                  <w:divsChild>
                    <w:div w:id="834106133">
                      <w:marLeft w:val="0"/>
                      <w:marRight w:val="0"/>
                      <w:marTop w:val="0"/>
                      <w:marBottom w:val="0"/>
                      <w:divBdr>
                        <w:top w:val="none" w:sz="0" w:space="0" w:color="auto"/>
                        <w:left w:val="none" w:sz="0" w:space="0" w:color="auto"/>
                        <w:bottom w:val="none" w:sz="0" w:space="0" w:color="auto"/>
                        <w:right w:val="none" w:sz="0" w:space="0" w:color="auto"/>
                      </w:divBdr>
                    </w:div>
                  </w:divsChild>
                </w:div>
                <w:div w:id="1640182229">
                  <w:marLeft w:val="0"/>
                  <w:marRight w:val="0"/>
                  <w:marTop w:val="0"/>
                  <w:marBottom w:val="0"/>
                  <w:divBdr>
                    <w:top w:val="none" w:sz="0" w:space="0" w:color="auto"/>
                    <w:left w:val="none" w:sz="0" w:space="0" w:color="auto"/>
                    <w:bottom w:val="none" w:sz="0" w:space="0" w:color="auto"/>
                    <w:right w:val="none" w:sz="0" w:space="0" w:color="auto"/>
                  </w:divBdr>
                  <w:divsChild>
                    <w:div w:id="804589882">
                      <w:marLeft w:val="0"/>
                      <w:marRight w:val="0"/>
                      <w:marTop w:val="0"/>
                      <w:marBottom w:val="0"/>
                      <w:divBdr>
                        <w:top w:val="none" w:sz="0" w:space="0" w:color="auto"/>
                        <w:left w:val="none" w:sz="0" w:space="0" w:color="auto"/>
                        <w:bottom w:val="none" w:sz="0" w:space="0" w:color="auto"/>
                        <w:right w:val="none" w:sz="0" w:space="0" w:color="auto"/>
                      </w:divBdr>
                    </w:div>
                  </w:divsChild>
                </w:div>
                <w:div w:id="760099510">
                  <w:marLeft w:val="0"/>
                  <w:marRight w:val="0"/>
                  <w:marTop w:val="0"/>
                  <w:marBottom w:val="0"/>
                  <w:divBdr>
                    <w:top w:val="none" w:sz="0" w:space="0" w:color="auto"/>
                    <w:left w:val="none" w:sz="0" w:space="0" w:color="auto"/>
                    <w:bottom w:val="none" w:sz="0" w:space="0" w:color="auto"/>
                    <w:right w:val="none" w:sz="0" w:space="0" w:color="auto"/>
                  </w:divBdr>
                  <w:divsChild>
                    <w:div w:id="1372532357">
                      <w:marLeft w:val="0"/>
                      <w:marRight w:val="0"/>
                      <w:marTop w:val="0"/>
                      <w:marBottom w:val="0"/>
                      <w:divBdr>
                        <w:top w:val="none" w:sz="0" w:space="0" w:color="auto"/>
                        <w:left w:val="none" w:sz="0" w:space="0" w:color="auto"/>
                        <w:bottom w:val="none" w:sz="0" w:space="0" w:color="auto"/>
                        <w:right w:val="none" w:sz="0" w:space="0" w:color="auto"/>
                      </w:divBdr>
                    </w:div>
                  </w:divsChild>
                </w:div>
                <w:div w:id="264775578">
                  <w:marLeft w:val="0"/>
                  <w:marRight w:val="0"/>
                  <w:marTop w:val="0"/>
                  <w:marBottom w:val="0"/>
                  <w:divBdr>
                    <w:top w:val="none" w:sz="0" w:space="0" w:color="auto"/>
                    <w:left w:val="none" w:sz="0" w:space="0" w:color="auto"/>
                    <w:bottom w:val="none" w:sz="0" w:space="0" w:color="auto"/>
                    <w:right w:val="none" w:sz="0" w:space="0" w:color="auto"/>
                  </w:divBdr>
                  <w:divsChild>
                    <w:div w:id="88087654">
                      <w:marLeft w:val="0"/>
                      <w:marRight w:val="0"/>
                      <w:marTop w:val="0"/>
                      <w:marBottom w:val="0"/>
                      <w:divBdr>
                        <w:top w:val="none" w:sz="0" w:space="0" w:color="auto"/>
                        <w:left w:val="none" w:sz="0" w:space="0" w:color="auto"/>
                        <w:bottom w:val="none" w:sz="0" w:space="0" w:color="auto"/>
                        <w:right w:val="none" w:sz="0" w:space="0" w:color="auto"/>
                      </w:divBdr>
                    </w:div>
                  </w:divsChild>
                </w:div>
                <w:div w:id="1407604044">
                  <w:marLeft w:val="0"/>
                  <w:marRight w:val="0"/>
                  <w:marTop w:val="0"/>
                  <w:marBottom w:val="0"/>
                  <w:divBdr>
                    <w:top w:val="none" w:sz="0" w:space="0" w:color="auto"/>
                    <w:left w:val="none" w:sz="0" w:space="0" w:color="auto"/>
                    <w:bottom w:val="none" w:sz="0" w:space="0" w:color="auto"/>
                    <w:right w:val="none" w:sz="0" w:space="0" w:color="auto"/>
                  </w:divBdr>
                  <w:divsChild>
                    <w:div w:id="1358965503">
                      <w:marLeft w:val="0"/>
                      <w:marRight w:val="0"/>
                      <w:marTop w:val="0"/>
                      <w:marBottom w:val="0"/>
                      <w:divBdr>
                        <w:top w:val="none" w:sz="0" w:space="0" w:color="auto"/>
                        <w:left w:val="none" w:sz="0" w:space="0" w:color="auto"/>
                        <w:bottom w:val="none" w:sz="0" w:space="0" w:color="auto"/>
                        <w:right w:val="none" w:sz="0" w:space="0" w:color="auto"/>
                      </w:divBdr>
                    </w:div>
                    <w:div w:id="415788402">
                      <w:marLeft w:val="0"/>
                      <w:marRight w:val="0"/>
                      <w:marTop w:val="0"/>
                      <w:marBottom w:val="0"/>
                      <w:divBdr>
                        <w:top w:val="none" w:sz="0" w:space="0" w:color="auto"/>
                        <w:left w:val="none" w:sz="0" w:space="0" w:color="auto"/>
                        <w:bottom w:val="none" w:sz="0" w:space="0" w:color="auto"/>
                        <w:right w:val="none" w:sz="0" w:space="0" w:color="auto"/>
                      </w:divBdr>
                    </w:div>
                  </w:divsChild>
                </w:div>
                <w:div w:id="424035007">
                  <w:marLeft w:val="0"/>
                  <w:marRight w:val="0"/>
                  <w:marTop w:val="0"/>
                  <w:marBottom w:val="0"/>
                  <w:divBdr>
                    <w:top w:val="none" w:sz="0" w:space="0" w:color="auto"/>
                    <w:left w:val="none" w:sz="0" w:space="0" w:color="auto"/>
                    <w:bottom w:val="none" w:sz="0" w:space="0" w:color="auto"/>
                    <w:right w:val="none" w:sz="0" w:space="0" w:color="auto"/>
                  </w:divBdr>
                  <w:divsChild>
                    <w:div w:id="1514219623">
                      <w:marLeft w:val="0"/>
                      <w:marRight w:val="0"/>
                      <w:marTop w:val="0"/>
                      <w:marBottom w:val="0"/>
                      <w:divBdr>
                        <w:top w:val="none" w:sz="0" w:space="0" w:color="auto"/>
                        <w:left w:val="none" w:sz="0" w:space="0" w:color="auto"/>
                        <w:bottom w:val="none" w:sz="0" w:space="0" w:color="auto"/>
                        <w:right w:val="none" w:sz="0" w:space="0" w:color="auto"/>
                      </w:divBdr>
                    </w:div>
                  </w:divsChild>
                </w:div>
                <w:div w:id="1303077155">
                  <w:marLeft w:val="0"/>
                  <w:marRight w:val="0"/>
                  <w:marTop w:val="0"/>
                  <w:marBottom w:val="0"/>
                  <w:divBdr>
                    <w:top w:val="none" w:sz="0" w:space="0" w:color="auto"/>
                    <w:left w:val="none" w:sz="0" w:space="0" w:color="auto"/>
                    <w:bottom w:val="none" w:sz="0" w:space="0" w:color="auto"/>
                    <w:right w:val="none" w:sz="0" w:space="0" w:color="auto"/>
                  </w:divBdr>
                  <w:divsChild>
                    <w:div w:id="781456441">
                      <w:marLeft w:val="0"/>
                      <w:marRight w:val="0"/>
                      <w:marTop w:val="0"/>
                      <w:marBottom w:val="0"/>
                      <w:divBdr>
                        <w:top w:val="none" w:sz="0" w:space="0" w:color="auto"/>
                        <w:left w:val="none" w:sz="0" w:space="0" w:color="auto"/>
                        <w:bottom w:val="none" w:sz="0" w:space="0" w:color="auto"/>
                        <w:right w:val="none" w:sz="0" w:space="0" w:color="auto"/>
                      </w:divBdr>
                    </w:div>
                  </w:divsChild>
                </w:div>
                <w:div w:id="624821085">
                  <w:marLeft w:val="0"/>
                  <w:marRight w:val="0"/>
                  <w:marTop w:val="0"/>
                  <w:marBottom w:val="0"/>
                  <w:divBdr>
                    <w:top w:val="none" w:sz="0" w:space="0" w:color="auto"/>
                    <w:left w:val="none" w:sz="0" w:space="0" w:color="auto"/>
                    <w:bottom w:val="none" w:sz="0" w:space="0" w:color="auto"/>
                    <w:right w:val="none" w:sz="0" w:space="0" w:color="auto"/>
                  </w:divBdr>
                  <w:divsChild>
                    <w:div w:id="766197836">
                      <w:marLeft w:val="0"/>
                      <w:marRight w:val="0"/>
                      <w:marTop w:val="0"/>
                      <w:marBottom w:val="0"/>
                      <w:divBdr>
                        <w:top w:val="none" w:sz="0" w:space="0" w:color="auto"/>
                        <w:left w:val="none" w:sz="0" w:space="0" w:color="auto"/>
                        <w:bottom w:val="none" w:sz="0" w:space="0" w:color="auto"/>
                        <w:right w:val="none" w:sz="0" w:space="0" w:color="auto"/>
                      </w:divBdr>
                    </w:div>
                    <w:div w:id="1207058703">
                      <w:marLeft w:val="0"/>
                      <w:marRight w:val="0"/>
                      <w:marTop w:val="0"/>
                      <w:marBottom w:val="0"/>
                      <w:divBdr>
                        <w:top w:val="none" w:sz="0" w:space="0" w:color="auto"/>
                        <w:left w:val="none" w:sz="0" w:space="0" w:color="auto"/>
                        <w:bottom w:val="none" w:sz="0" w:space="0" w:color="auto"/>
                        <w:right w:val="none" w:sz="0" w:space="0" w:color="auto"/>
                      </w:divBdr>
                    </w:div>
                    <w:div w:id="1849127764">
                      <w:marLeft w:val="0"/>
                      <w:marRight w:val="0"/>
                      <w:marTop w:val="0"/>
                      <w:marBottom w:val="0"/>
                      <w:divBdr>
                        <w:top w:val="none" w:sz="0" w:space="0" w:color="auto"/>
                        <w:left w:val="none" w:sz="0" w:space="0" w:color="auto"/>
                        <w:bottom w:val="none" w:sz="0" w:space="0" w:color="auto"/>
                        <w:right w:val="none" w:sz="0" w:space="0" w:color="auto"/>
                      </w:divBdr>
                    </w:div>
                    <w:div w:id="65542407">
                      <w:marLeft w:val="0"/>
                      <w:marRight w:val="0"/>
                      <w:marTop w:val="0"/>
                      <w:marBottom w:val="0"/>
                      <w:divBdr>
                        <w:top w:val="none" w:sz="0" w:space="0" w:color="auto"/>
                        <w:left w:val="none" w:sz="0" w:space="0" w:color="auto"/>
                        <w:bottom w:val="none" w:sz="0" w:space="0" w:color="auto"/>
                        <w:right w:val="none" w:sz="0" w:space="0" w:color="auto"/>
                      </w:divBdr>
                    </w:div>
                    <w:div w:id="847864053">
                      <w:marLeft w:val="0"/>
                      <w:marRight w:val="0"/>
                      <w:marTop w:val="0"/>
                      <w:marBottom w:val="0"/>
                      <w:divBdr>
                        <w:top w:val="none" w:sz="0" w:space="0" w:color="auto"/>
                        <w:left w:val="none" w:sz="0" w:space="0" w:color="auto"/>
                        <w:bottom w:val="none" w:sz="0" w:space="0" w:color="auto"/>
                        <w:right w:val="none" w:sz="0" w:space="0" w:color="auto"/>
                      </w:divBdr>
                    </w:div>
                    <w:div w:id="1174296463">
                      <w:marLeft w:val="0"/>
                      <w:marRight w:val="0"/>
                      <w:marTop w:val="0"/>
                      <w:marBottom w:val="0"/>
                      <w:divBdr>
                        <w:top w:val="none" w:sz="0" w:space="0" w:color="auto"/>
                        <w:left w:val="none" w:sz="0" w:space="0" w:color="auto"/>
                        <w:bottom w:val="none" w:sz="0" w:space="0" w:color="auto"/>
                        <w:right w:val="none" w:sz="0" w:space="0" w:color="auto"/>
                      </w:divBdr>
                    </w:div>
                  </w:divsChild>
                </w:div>
                <w:div w:id="253320261">
                  <w:marLeft w:val="0"/>
                  <w:marRight w:val="0"/>
                  <w:marTop w:val="0"/>
                  <w:marBottom w:val="0"/>
                  <w:divBdr>
                    <w:top w:val="none" w:sz="0" w:space="0" w:color="auto"/>
                    <w:left w:val="none" w:sz="0" w:space="0" w:color="auto"/>
                    <w:bottom w:val="none" w:sz="0" w:space="0" w:color="auto"/>
                    <w:right w:val="none" w:sz="0" w:space="0" w:color="auto"/>
                  </w:divBdr>
                  <w:divsChild>
                    <w:div w:id="314266240">
                      <w:marLeft w:val="0"/>
                      <w:marRight w:val="0"/>
                      <w:marTop w:val="0"/>
                      <w:marBottom w:val="0"/>
                      <w:divBdr>
                        <w:top w:val="none" w:sz="0" w:space="0" w:color="auto"/>
                        <w:left w:val="none" w:sz="0" w:space="0" w:color="auto"/>
                        <w:bottom w:val="none" w:sz="0" w:space="0" w:color="auto"/>
                        <w:right w:val="none" w:sz="0" w:space="0" w:color="auto"/>
                      </w:divBdr>
                    </w:div>
                  </w:divsChild>
                </w:div>
                <w:div w:id="1170950018">
                  <w:marLeft w:val="0"/>
                  <w:marRight w:val="0"/>
                  <w:marTop w:val="0"/>
                  <w:marBottom w:val="0"/>
                  <w:divBdr>
                    <w:top w:val="none" w:sz="0" w:space="0" w:color="auto"/>
                    <w:left w:val="none" w:sz="0" w:space="0" w:color="auto"/>
                    <w:bottom w:val="none" w:sz="0" w:space="0" w:color="auto"/>
                    <w:right w:val="none" w:sz="0" w:space="0" w:color="auto"/>
                  </w:divBdr>
                  <w:divsChild>
                    <w:div w:id="1541356220">
                      <w:marLeft w:val="0"/>
                      <w:marRight w:val="0"/>
                      <w:marTop w:val="0"/>
                      <w:marBottom w:val="0"/>
                      <w:divBdr>
                        <w:top w:val="none" w:sz="0" w:space="0" w:color="auto"/>
                        <w:left w:val="none" w:sz="0" w:space="0" w:color="auto"/>
                        <w:bottom w:val="none" w:sz="0" w:space="0" w:color="auto"/>
                        <w:right w:val="none" w:sz="0" w:space="0" w:color="auto"/>
                      </w:divBdr>
                    </w:div>
                  </w:divsChild>
                </w:div>
                <w:div w:id="1956594377">
                  <w:marLeft w:val="0"/>
                  <w:marRight w:val="0"/>
                  <w:marTop w:val="0"/>
                  <w:marBottom w:val="0"/>
                  <w:divBdr>
                    <w:top w:val="none" w:sz="0" w:space="0" w:color="auto"/>
                    <w:left w:val="none" w:sz="0" w:space="0" w:color="auto"/>
                    <w:bottom w:val="none" w:sz="0" w:space="0" w:color="auto"/>
                    <w:right w:val="none" w:sz="0" w:space="0" w:color="auto"/>
                  </w:divBdr>
                  <w:divsChild>
                    <w:div w:id="1422139286">
                      <w:marLeft w:val="0"/>
                      <w:marRight w:val="0"/>
                      <w:marTop w:val="0"/>
                      <w:marBottom w:val="0"/>
                      <w:divBdr>
                        <w:top w:val="none" w:sz="0" w:space="0" w:color="auto"/>
                        <w:left w:val="none" w:sz="0" w:space="0" w:color="auto"/>
                        <w:bottom w:val="none" w:sz="0" w:space="0" w:color="auto"/>
                        <w:right w:val="none" w:sz="0" w:space="0" w:color="auto"/>
                      </w:divBdr>
                    </w:div>
                    <w:div w:id="1550608131">
                      <w:marLeft w:val="0"/>
                      <w:marRight w:val="0"/>
                      <w:marTop w:val="0"/>
                      <w:marBottom w:val="0"/>
                      <w:divBdr>
                        <w:top w:val="none" w:sz="0" w:space="0" w:color="auto"/>
                        <w:left w:val="none" w:sz="0" w:space="0" w:color="auto"/>
                        <w:bottom w:val="none" w:sz="0" w:space="0" w:color="auto"/>
                        <w:right w:val="none" w:sz="0" w:space="0" w:color="auto"/>
                      </w:divBdr>
                    </w:div>
                  </w:divsChild>
                </w:div>
                <w:div w:id="1112898117">
                  <w:marLeft w:val="0"/>
                  <w:marRight w:val="0"/>
                  <w:marTop w:val="0"/>
                  <w:marBottom w:val="0"/>
                  <w:divBdr>
                    <w:top w:val="none" w:sz="0" w:space="0" w:color="auto"/>
                    <w:left w:val="none" w:sz="0" w:space="0" w:color="auto"/>
                    <w:bottom w:val="none" w:sz="0" w:space="0" w:color="auto"/>
                    <w:right w:val="none" w:sz="0" w:space="0" w:color="auto"/>
                  </w:divBdr>
                  <w:divsChild>
                    <w:div w:id="587928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5766310">
          <w:marLeft w:val="0"/>
          <w:marRight w:val="0"/>
          <w:marTop w:val="0"/>
          <w:marBottom w:val="0"/>
          <w:divBdr>
            <w:top w:val="none" w:sz="0" w:space="0" w:color="auto"/>
            <w:left w:val="none" w:sz="0" w:space="0" w:color="auto"/>
            <w:bottom w:val="none" w:sz="0" w:space="0" w:color="auto"/>
            <w:right w:val="none" w:sz="0" w:space="0" w:color="auto"/>
          </w:divBdr>
        </w:div>
        <w:div w:id="1073503670">
          <w:marLeft w:val="0"/>
          <w:marRight w:val="0"/>
          <w:marTop w:val="0"/>
          <w:marBottom w:val="0"/>
          <w:divBdr>
            <w:top w:val="none" w:sz="0" w:space="0" w:color="auto"/>
            <w:left w:val="none" w:sz="0" w:space="0" w:color="auto"/>
            <w:bottom w:val="none" w:sz="0" w:space="0" w:color="auto"/>
            <w:right w:val="none" w:sz="0" w:space="0" w:color="auto"/>
          </w:divBdr>
        </w:div>
        <w:div w:id="556740050">
          <w:marLeft w:val="0"/>
          <w:marRight w:val="0"/>
          <w:marTop w:val="0"/>
          <w:marBottom w:val="0"/>
          <w:divBdr>
            <w:top w:val="none" w:sz="0" w:space="0" w:color="auto"/>
            <w:left w:val="none" w:sz="0" w:space="0" w:color="auto"/>
            <w:bottom w:val="none" w:sz="0" w:space="0" w:color="auto"/>
            <w:right w:val="none" w:sz="0" w:space="0" w:color="auto"/>
          </w:divBdr>
        </w:div>
        <w:div w:id="1686247405">
          <w:marLeft w:val="0"/>
          <w:marRight w:val="0"/>
          <w:marTop w:val="0"/>
          <w:marBottom w:val="0"/>
          <w:divBdr>
            <w:top w:val="none" w:sz="0" w:space="0" w:color="auto"/>
            <w:left w:val="none" w:sz="0" w:space="0" w:color="auto"/>
            <w:bottom w:val="none" w:sz="0" w:space="0" w:color="auto"/>
            <w:right w:val="none" w:sz="0" w:space="0" w:color="auto"/>
          </w:divBdr>
        </w:div>
        <w:div w:id="1923567014">
          <w:marLeft w:val="0"/>
          <w:marRight w:val="0"/>
          <w:marTop w:val="0"/>
          <w:marBottom w:val="0"/>
          <w:divBdr>
            <w:top w:val="none" w:sz="0" w:space="0" w:color="auto"/>
            <w:left w:val="none" w:sz="0" w:space="0" w:color="auto"/>
            <w:bottom w:val="none" w:sz="0" w:space="0" w:color="auto"/>
            <w:right w:val="none" w:sz="0" w:space="0" w:color="auto"/>
          </w:divBdr>
        </w:div>
        <w:div w:id="2085028056">
          <w:marLeft w:val="0"/>
          <w:marRight w:val="0"/>
          <w:marTop w:val="0"/>
          <w:marBottom w:val="0"/>
          <w:divBdr>
            <w:top w:val="none" w:sz="0" w:space="0" w:color="auto"/>
            <w:left w:val="none" w:sz="0" w:space="0" w:color="auto"/>
            <w:bottom w:val="none" w:sz="0" w:space="0" w:color="auto"/>
            <w:right w:val="none" w:sz="0" w:space="0" w:color="auto"/>
          </w:divBdr>
        </w:div>
        <w:div w:id="1951739463">
          <w:marLeft w:val="0"/>
          <w:marRight w:val="0"/>
          <w:marTop w:val="0"/>
          <w:marBottom w:val="0"/>
          <w:divBdr>
            <w:top w:val="none" w:sz="0" w:space="0" w:color="auto"/>
            <w:left w:val="none" w:sz="0" w:space="0" w:color="auto"/>
            <w:bottom w:val="none" w:sz="0" w:space="0" w:color="auto"/>
            <w:right w:val="none" w:sz="0" w:space="0" w:color="auto"/>
          </w:divBdr>
        </w:div>
        <w:div w:id="1234972772">
          <w:marLeft w:val="0"/>
          <w:marRight w:val="0"/>
          <w:marTop w:val="0"/>
          <w:marBottom w:val="0"/>
          <w:divBdr>
            <w:top w:val="none" w:sz="0" w:space="0" w:color="auto"/>
            <w:left w:val="none" w:sz="0" w:space="0" w:color="auto"/>
            <w:bottom w:val="none" w:sz="0" w:space="0" w:color="auto"/>
            <w:right w:val="none" w:sz="0" w:space="0" w:color="auto"/>
          </w:divBdr>
          <w:divsChild>
            <w:div w:id="1065832168">
              <w:marLeft w:val="0"/>
              <w:marRight w:val="0"/>
              <w:marTop w:val="30"/>
              <w:marBottom w:val="30"/>
              <w:divBdr>
                <w:top w:val="none" w:sz="0" w:space="0" w:color="auto"/>
                <w:left w:val="none" w:sz="0" w:space="0" w:color="auto"/>
                <w:bottom w:val="none" w:sz="0" w:space="0" w:color="auto"/>
                <w:right w:val="none" w:sz="0" w:space="0" w:color="auto"/>
              </w:divBdr>
              <w:divsChild>
                <w:div w:id="108470837">
                  <w:marLeft w:val="0"/>
                  <w:marRight w:val="0"/>
                  <w:marTop w:val="0"/>
                  <w:marBottom w:val="0"/>
                  <w:divBdr>
                    <w:top w:val="none" w:sz="0" w:space="0" w:color="auto"/>
                    <w:left w:val="none" w:sz="0" w:space="0" w:color="auto"/>
                    <w:bottom w:val="none" w:sz="0" w:space="0" w:color="auto"/>
                    <w:right w:val="none" w:sz="0" w:space="0" w:color="auto"/>
                  </w:divBdr>
                  <w:divsChild>
                    <w:div w:id="1940601607">
                      <w:marLeft w:val="0"/>
                      <w:marRight w:val="0"/>
                      <w:marTop w:val="0"/>
                      <w:marBottom w:val="0"/>
                      <w:divBdr>
                        <w:top w:val="none" w:sz="0" w:space="0" w:color="auto"/>
                        <w:left w:val="none" w:sz="0" w:space="0" w:color="auto"/>
                        <w:bottom w:val="none" w:sz="0" w:space="0" w:color="auto"/>
                        <w:right w:val="none" w:sz="0" w:space="0" w:color="auto"/>
                      </w:divBdr>
                    </w:div>
                  </w:divsChild>
                </w:div>
                <w:div w:id="818108737">
                  <w:marLeft w:val="0"/>
                  <w:marRight w:val="0"/>
                  <w:marTop w:val="0"/>
                  <w:marBottom w:val="0"/>
                  <w:divBdr>
                    <w:top w:val="none" w:sz="0" w:space="0" w:color="auto"/>
                    <w:left w:val="none" w:sz="0" w:space="0" w:color="auto"/>
                    <w:bottom w:val="none" w:sz="0" w:space="0" w:color="auto"/>
                    <w:right w:val="none" w:sz="0" w:space="0" w:color="auto"/>
                  </w:divBdr>
                  <w:divsChild>
                    <w:div w:id="1440250686">
                      <w:marLeft w:val="0"/>
                      <w:marRight w:val="0"/>
                      <w:marTop w:val="0"/>
                      <w:marBottom w:val="0"/>
                      <w:divBdr>
                        <w:top w:val="none" w:sz="0" w:space="0" w:color="auto"/>
                        <w:left w:val="none" w:sz="0" w:space="0" w:color="auto"/>
                        <w:bottom w:val="none" w:sz="0" w:space="0" w:color="auto"/>
                        <w:right w:val="none" w:sz="0" w:space="0" w:color="auto"/>
                      </w:divBdr>
                    </w:div>
                  </w:divsChild>
                </w:div>
                <w:div w:id="784889167">
                  <w:marLeft w:val="0"/>
                  <w:marRight w:val="0"/>
                  <w:marTop w:val="0"/>
                  <w:marBottom w:val="0"/>
                  <w:divBdr>
                    <w:top w:val="none" w:sz="0" w:space="0" w:color="auto"/>
                    <w:left w:val="none" w:sz="0" w:space="0" w:color="auto"/>
                    <w:bottom w:val="none" w:sz="0" w:space="0" w:color="auto"/>
                    <w:right w:val="none" w:sz="0" w:space="0" w:color="auto"/>
                  </w:divBdr>
                  <w:divsChild>
                    <w:div w:id="682321028">
                      <w:marLeft w:val="0"/>
                      <w:marRight w:val="0"/>
                      <w:marTop w:val="0"/>
                      <w:marBottom w:val="0"/>
                      <w:divBdr>
                        <w:top w:val="none" w:sz="0" w:space="0" w:color="auto"/>
                        <w:left w:val="none" w:sz="0" w:space="0" w:color="auto"/>
                        <w:bottom w:val="none" w:sz="0" w:space="0" w:color="auto"/>
                        <w:right w:val="none" w:sz="0" w:space="0" w:color="auto"/>
                      </w:divBdr>
                    </w:div>
                  </w:divsChild>
                </w:div>
                <w:div w:id="1953783066">
                  <w:marLeft w:val="0"/>
                  <w:marRight w:val="0"/>
                  <w:marTop w:val="0"/>
                  <w:marBottom w:val="0"/>
                  <w:divBdr>
                    <w:top w:val="none" w:sz="0" w:space="0" w:color="auto"/>
                    <w:left w:val="none" w:sz="0" w:space="0" w:color="auto"/>
                    <w:bottom w:val="none" w:sz="0" w:space="0" w:color="auto"/>
                    <w:right w:val="none" w:sz="0" w:space="0" w:color="auto"/>
                  </w:divBdr>
                  <w:divsChild>
                    <w:div w:id="257953352">
                      <w:marLeft w:val="0"/>
                      <w:marRight w:val="0"/>
                      <w:marTop w:val="0"/>
                      <w:marBottom w:val="0"/>
                      <w:divBdr>
                        <w:top w:val="none" w:sz="0" w:space="0" w:color="auto"/>
                        <w:left w:val="none" w:sz="0" w:space="0" w:color="auto"/>
                        <w:bottom w:val="none" w:sz="0" w:space="0" w:color="auto"/>
                        <w:right w:val="none" w:sz="0" w:space="0" w:color="auto"/>
                      </w:divBdr>
                    </w:div>
                  </w:divsChild>
                </w:div>
                <w:div w:id="1354113011">
                  <w:marLeft w:val="0"/>
                  <w:marRight w:val="0"/>
                  <w:marTop w:val="0"/>
                  <w:marBottom w:val="0"/>
                  <w:divBdr>
                    <w:top w:val="none" w:sz="0" w:space="0" w:color="auto"/>
                    <w:left w:val="none" w:sz="0" w:space="0" w:color="auto"/>
                    <w:bottom w:val="none" w:sz="0" w:space="0" w:color="auto"/>
                    <w:right w:val="none" w:sz="0" w:space="0" w:color="auto"/>
                  </w:divBdr>
                  <w:divsChild>
                    <w:div w:id="1418593378">
                      <w:marLeft w:val="0"/>
                      <w:marRight w:val="0"/>
                      <w:marTop w:val="0"/>
                      <w:marBottom w:val="0"/>
                      <w:divBdr>
                        <w:top w:val="none" w:sz="0" w:space="0" w:color="auto"/>
                        <w:left w:val="none" w:sz="0" w:space="0" w:color="auto"/>
                        <w:bottom w:val="none" w:sz="0" w:space="0" w:color="auto"/>
                        <w:right w:val="none" w:sz="0" w:space="0" w:color="auto"/>
                      </w:divBdr>
                    </w:div>
                    <w:div w:id="878515471">
                      <w:marLeft w:val="0"/>
                      <w:marRight w:val="0"/>
                      <w:marTop w:val="0"/>
                      <w:marBottom w:val="0"/>
                      <w:divBdr>
                        <w:top w:val="none" w:sz="0" w:space="0" w:color="auto"/>
                        <w:left w:val="none" w:sz="0" w:space="0" w:color="auto"/>
                        <w:bottom w:val="none" w:sz="0" w:space="0" w:color="auto"/>
                        <w:right w:val="none" w:sz="0" w:space="0" w:color="auto"/>
                      </w:divBdr>
                    </w:div>
                    <w:div w:id="1856265301">
                      <w:marLeft w:val="0"/>
                      <w:marRight w:val="0"/>
                      <w:marTop w:val="0"/>
                      <w:marBottom w:val="0"/>
                      <w:divBdr>
                        <w:top w:val="none" w:sz="0" w:space="0" w:color="auto"/>
                        <w:left w:val="none" w:sz="0" w:space="0" w:color="auto"/>
                        <w:bottom w:val="none" w:sz="0" w:space="0" w:color="auto"/>
                        <w:right w:val="none" w:sz="0" w:space="0" w:color="auto"/>
                      </w:divBdr>
                    </w:div>
                  </w:divsChild>
                </w:div>
                <w:div w:id="1021200136">
                  <w:marLeft w:val="0"/>
                  <w:marRight w:val="0"/>
                  <w:marTop w:val="0"/>
                  <w:marBottom w:val="0"/>
                  <w:divBdr>
                    <w:top w:val="none" w:sz="0" w:space="0" w:color="auto"/>
                    <w:left w:val="none" w:sz="0" w:space="0" w:color="auto"/>
                    <w:bottom w:val="none" w:sz="0" w:space="0" w:color="auto"/>
                    <w:right w:val="none" w:sz="0" w:space="0" w:color="auto"/>
                  </w:divBdr>
                  <w:divsChild>
                    <w:div w:id="1246568233">
                      <w:marLeft w:val="0"/>
                      <w:marRight w:val="0"/>
                      <w:marTop w:val="0"/>
                      <w:marBottom w:val="0"/>
                      <w:divBdr>
                        <w:top w:val="none" w:sz="0" w:space="0" w:color="auto"/>
                        <w:left w:val="none" w:sz="0" w:space="0" w:color="auto"/>
                        <w:bottom w:val="none" w:sz="0" w:space="0" w:color="auto"/>
                        <w:right w:val="none" w:sz="0" w:space="0" w:color="auto"/>
                      </w:divBdr>
                    </w:div>
                    <w:div w:id="1971132276">
                      <w:marLeft w:val="0"/>
                      <w:marRight w:val="0"/>
                      <w:marTop w:val="0"/>
                      <w:marBottom w:val="0"/>
                      <w:divBdr>
                        <w:top w:val="none" w:sz="0" w:space="0" w:color="auto"/>
                        <w:left w:val="none" w:sz="0" w:space="0" w:color="auto"/>
                        <w:bottom w:val="none" w:sz="0" w:space="0" w:color="auto"/>
                        <w:right w:val="none" w:sz="0" w:space="0" w:color="auto"/>
                      </w:divBdr>
                    </w:div>
                  </w:divsChild>
                </w:div>
                <w:div w:id="1861308721">
                  <w:marLeft w:val="0"/>
                  <w:marRight w:val="0"/>
                  <w:marTop w:val="0"/>
                  <w:marBottom w:val="0"/>
                  <w:divBdr>
                    <w:top w:val="none" w:sz="0" w:space="0" w:color="auto"/>
                    <w:left w:val="none" w:sz="0" w:space="0" w:color="auto"/>
                    <w:bottom w:val="none" w:sz="0" w:space="0" w:color="auto"/>
                    <w:right w:val="none" w:sz="0" w:space="0" w:color="auto"/>
                  </w:divBdr>
                  <w:divsChild>
                    <w:div w:id="238758964">
                      <w:marLeft w:val="0"/>
                      <w:marRight w:val="0"/>
                      <w:marTop w:val="0"/>
                      <w:marBottom w:val="0"/>
                      <w:divBdr>
                        <w:top w:val="none" w:sz="0" w:space="0" w:color="auto"/>
                        <w:left w:val="none" w:sz="0" w:space="0" w:color="auto"/>
                        <w:bottom w:val="none" w:sz="0" w:space="0" w:color="auto"/>
                        <w:right w:val="none" w:sz="0" w:space="0" w:color="auto"/>
                      </w:divBdr>
                    </w:div>
                  </w:divsChild>
                </w:div>
                <w:div w:id="830104244">
                  <w:marLeft w:val="0"/>
                  <w:marRight w:val="0"/>
                  <w:marTop w:val="0"/>
                  <w:marBottom w:val="0"/>
                  <w:divBdr>
                    <w:top w:val="none" w:sz="0" w:space="0" w:color="auto"/>
                    <w:left w:val="none" w:sz="0" w:space="0" w:color="auto"/>
                    <w:bottom w:val="none" w:sz="0" w:space="0" w:color="auto"/>
                    <w:right w:val="none" w:sz="0" w:space="0" w:color="auto"/>
                  </w:divBdr>
                  <w:divsChild>
                    <w:div w:id="1893925056">
                      <w:marLeft w:val="0"/>
                      <w:marRight w:val="0"/>
                      <w:marTop w:val="0"/>
                      <w:marBottom w:val="0"/>
                      <w:divBdr>
                        <w:top w:val="none" w:sz="0" w:space="0" w:color="auto"/>
                        <w:left w:val="none" w:sz="0" w:space="0" w:color="auto"/>
                        <w:bottom w:val="none" w:sz="0" w:space="0" w:color="auto"/>
                        <w:right w:val="none" w:sz="0" w:space="0" w:color="auto"/>
                      </w:divBdr>
                    </w:div>
                    <w:div w:id="1194268010">
                      <w:marLeft w:val="0"/>
                      <w:marRight w:val="0"/>
                      <w:marTop w:val="0"/>
                      <w:marBottom w:val="0"/>
                      <w:divBdr>
                        <w:top w:val="none" w:sz="0" w:space="0" w:color="auto"/>
                        <w:left w:val="none" w:sz="0" w:space="0" w:color="auto"/>
                        <w:bottom w:val="none" w:sz="0" w:space="0" w:color="auto"/>
                        <w:right w:val="none" w:sz="0" w:space="0" w:color="auto"/>
                      </w:divBdr>
                    </w:div>
                    <w:div w:id="227889268">
                      <w:marLeft w:val="0"/>
                      <w:marRight w:val="0"/>
                      <w:marTop w:val="0"/>
                      <w:marBottom w:val="0"/>
                      <w:divBdr>
                        <w:top w:val="none" w:sz="0" w:space="0" w:color="auto"/>
                        <w:left w:val="none" w:sz="0" w:space="0" w:color="auto"/>
                        <w:bottom w:val="none" w:sz="0" w:space="0" w:color="auto"/>
                        <w:right w:val="none" w:sz="0" w:space="0" w:color="auto"/>
                      </w:divBdr>
                    </w:div>
                    <w:div w:id="286666233">
                      <w:marLeft w:val="0"/>
                      <w:marRight w:val="0"/>
                      <w:marTop w:val="0"/>
                      <w:marBottom w:val="0"/>
                      <w:divBdr>
                        <w:top w:val="none" w:sz="0" w:space="0" w:color="auto"/>
                        <w:left w:val="none" w:sz="0" w:space="0" w:color="auto"/>
                        <w:bottom w:val="none" w:sz="0" w:space="0" w:color="auto"/>
                        <w:right w:val="none" w:sz="0" w:space="0" w:color="auto"/>
                      </w:divBdr>
                    </w:div>
                  </w:divsChild>
                </w:div>
                <w:div w:id="1663773668">
                  <w:marLeft w:val="0"/>
                  <w:marRight w:val="0"/>
                  <w:marTop w:val="0"/>
                  <w:marBottom w:val="0"/>
                  <w:divBdr>
                    <w:top w:val="none" w:sz="0" w:space="0" w:color="auto"/>
                    <w:left w:val="none" w:sz="0" w:space="0" w:color="auto"/>
                    <w:bottom w:val="none" w:sz="0" w:space="0" w:color="auto"/>
                    <w:right w:val="none" w:sz="0" w:space="0" w:color="auto"/>
                  </w:divBdr>
                  <w:divsChild>
                    <w:div w:id="793673709">
                      <w:marLeft w:val="0"/>
                      <w:marRight w:val="0"/>
                      <w:marTop w:val="0"/>
                      <w:marBottom w:val="0"/>
                      <w:divBdr>
                        <w:top w:val="none" w:sz="0" w:space="0" w:color="auto"/>
                        <w:left w:val="none" w:sz="0" w:space="0" w:color="auto"/>
                        <w:bottom w:val="none" w:sz="0" w:space="0" w:color="auto"/>
                        <w:right w:val="none" w:sz="0" w:space="0" w:color="auto"/>
                      </w:divBdr>
                    </w:div>
                    <w:div w:id="1131628311">
                      <w:marLeft w:val="0"/>
                      <w:marRight w:val="0"/>
                      <w:marTop w:val="0"/>
                      <w:marBottom w:val="0"/>
                      <w:divBdr>
                        <w:top w:val="none" w:sz="0" w:space="0" w:color="auto"/>
                        <w:left w:val="none" w:sz="0" w:space="0" w:color="auto"/>
                        <w:bottom w:val="none" w:sz="0" w:space="0" w:color="auto"/>
                        <w:right w:val="none" w:sz="0" w:space="0" w:color="auto"/>
                      </w:divBdr>
                    </w:div>
                    <w:div w:id="1383747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2057564">
      <w:bodyDiv w:val="1"/>
      <w:marLeft w:val="0"/>
      <w:marRight w:val="0"/>
      <w:marTop w:val="0"/>
      <w:marBottom w:val="0"/>
      <w:divBdr>
        <w:top w:val="none" w:sz="0" w:space="0" w:color="auto"/>
        <w:left w:val="none" w:sz="0" w:space="0" w:color="auto"/>
        <w:bottom w:val="none" w:sz="0" w:space="0" w:color="auto"/>
        <w:right w:val="none" w:sz="0" w:space="0" w:color="auto"/>
      </w:divBdr>
      <w:divsChild>
        <w:div w:id="64302176">
          <w:marLeft w:val="0"/>
          <w:marRight w:val="0"/>
          <w:marTop w:val="0"/>
          <w:marBottom w:val="0"/>
          <w:divBdr>
            <w:top w:val="none" w:sz="0" w:space="0" w:color="auto"/>
            <w:left w:val="none" w:sz="0" w:space="0" w:color="auto"/>
            <w:bottom w:val="none" w:sz="0" w:space="0" w:color="auto"/>
            <w:right w:val="none" w:sz="0" w:space="0" w:color="auto"/>
          </w:divBdr>
        </w:div>
        <w:div w:id="1962568864">
          <w:marLeft w:val="0"/>
          <w:marRight w:val="0"/>
          <w:marTop w:val="0"/>
          <w:marBottom w:val="0"/>
          <w:divBdr>
            <w:top w:val="none" w:sz="0" w:space="0" w:color="auto"/>
            <w:left w:val="none" w:sz="0" w:space="0" w:color="auto"/>
            <w:bottom w:val="none" w:sz="0" w:space="0" w:color="auto"/>
            <w:right w:val="none" w:sz="0" w:space="0" w:color="auto"/>
          </w:divBdr>
        </w:div>
      </w:divsChild>
    </w:div>
    <w:div w:id="1893273756">
      <w:bodyDiv w:val="1"/>
      <w:marLeft w:val="0"/>
      <w:marRight w:val="0"/>
      <w:marTop w:val="0"/>
      <w:marBottom w:val="0"/>
      <w:divBdr>
        <w:top w:val="none" w:sz="0" w:space="0" w:color="auto"/>
        <w:left w:val="none" w:sz="0" w:space="0" w:color="auto"/>
        <w:bottom w:val="none" w:sz="0" w:space="0" w:color="auto"/>
        <w:right w:val="none" w:sz="0" w:space="0" w:color="auto"/>
      </w:divBdr>
      <w:divsChild>
        <w:div w:id="2022316882">
          <w:marLeft w:val="0"/>
          <w:marRight w:val="0"/>
          <w:marTop w:val="0"/>
          <w:marBottom w:val="0"/>
          <w:divBdr>
            <w:top w:val="none" w:sz="0" w:space="0" w:color="auto"/>
            <w:left w:val="none" w:sz="0" w:space="0" w:color="auto"/>
            <w:bottom w:val="none" w:sz="0" w:space="0" w:color="auto"/>
            <w:right w:val="none" w:sz="0" w:space="0" w:color="auto"/>
          </w:divBdr>
        </w:div>
        <w:div w:id="490220194">
          <w:marLeft w:val="0"/>
          <w:marRight w:val="0"/>
          <w:marTop w:val="0"/>
          <w:marBottom w:val="0"/>
          <w:divBdr>
            <w:top w:val="none" w:sz="0" w:space="0" w:color="auto"/>
            <w:left w:val="none" w:sz="0" w:space="0" w:color="auto"/>
            <w:bottom w:val="none" w:sz="0" w:space="0" w:color="auto"/>
            <w:right w:val="none" w:sz="0" w:space="0" w:color="auto"/>
          </w:divBdr>
        </w:div>
        <w:div w:id="641809181">
          <w:marLeft w:val="0"/>
          <w:marRight w:val="0"/>
          <w:marTop w:val="0"/>
          <w:marBottom w:val="0"/>
          <w:divBdr>
            <w:top w:val="none" w:sz="0" w:space="0" w:color="auto"/>
            <w:left w:val="none" w:sz="0" w:space="0" w:color="auto"/>
            <w:bottom w:val="none" w:sz="0" w:space="0" w:color="auto"/>
            <w:right w:val="none" w:sz="0" w:space="0" w:color="auto"/>
          </w:divBdr>
        </w:div>
        <w:div w:id="1746411128">
          <w:marLeft w:val="0"/>
          <w:marRight w:val="0"/>
          <w:marTop w:val="0"/>
          <w:marBottom w:val="0"/>
          <w:divBdr>
            <w:top w:val="none" w:sz="0" w:space="0" w:color="auto"/>
            <w:left w:val="none" w:sz="0" w:space="0" w:color="auto"/>
            <w:bottom w:val="none" w:sz="0" w:space="0" w:color="auto"/>
            <w:right w:val="none" w:sz="0" w:space="0" w:color="auto"/>
          </w:divBdr>
        </w:div>
        <w:div w:id="1356923505">
          <w:marLeft w:val="0"/>
          <w:marRight w:val="0"/>
          <w:marTop w:val="0"/>
          <w:marBottom w:val="0"/>
          <w:divBdr>
            <w:top w:val="none" w:sz="0" w:space="0" w:color="auto"/>
            <w:left w:val="none" w:sz="0" w:space="0" w:color="auto"/>
            <w:bottom w:val="none" w:sz="0" w:space="0" w:color="auto"/>
            <w:right w:val="none" w:sz="0" w:space="0" w:color="auto"/>
          </w:divBdr>
          <w:divsChild>
            <w:div w:id="674917869">
              <w:marLeft w:val="-75"/>
              <w:marRight w:val="0"/>
              <w:marTop w:val="30"/>
              <w:marBottom w:val="30"/>
              <w:divBdr>
                <w:top w:val="none" w:sz="0" w:space="0" w:color="auto"/>
                <w:left w:val="none" w:sz="0" w:space="0" w:color="auto"/>
                <w:bottom w:val="none" w:sz="0" w:space="0" w:color="auto"/>
                <w:right w:val="none" w:sz="0" w:space="0" w:color="auto"/>
              </w:divBdr>
              <w:divsChild>
                <w:div w:id="1972397214">
                  <w:marLeft w:val="0"/>
                  <w:marRight w:val="0"/>
                  <w:marTop w:val="0"/>
                  <w:marBottom w:val="0"/>
                  <w:divBdr>
                    <w:top w:val="none" w:sz="0" w:space="0" w:color="auto"/>
                    <w:left w:val="none" w:sz="0" w:space="0" w:color="auto"/>
                    <w:bottom w:val="none" w:sz="0" w:space="0" w:color="auto"/>
                    <w:right w:val="none" w:sz="0" w:space="0" w:color="auto"/>
                  </w:divBdr>
                  <w:divsChild>
                    <w:div w:id="1864855446">
                      <w:marLeft w:val="0"/>
                      <w:marRight w:val="0"/>
                      <w:marTop w:val="0"/>
                      <w:marBottom w:val="0"/>
                      <w:divBdr>
                        <w:top w:val="none" w:sz="0" w:space="0" w:color="auto"/>
                        <w:left w:val="none" w:sz="0" w:space="0" w:color="auto"/>
                        <w:bottom w:val="none" w:sz="0" w:space="0" w:color="auto"/>
                        <w:right w:val="none" w:sz="0" w:space="0" w:color="auto"/>
                      </w:divBdr>
                    </w:div>
                  </w:divsChild>
                </w:div>
                <w:div w:id="1061054870">
                  <w:marLeft w:val="0"/>
                  <w:marRight w:val="0"/>
                  <w:marTop w:val="0"/>
                  <w:marBottom w:val="0"/>
                  <w:divBdr>
                    <w:top w:val="none" w:sz="0" w:space="0" w:color="auto"/>
                    <w:left w:val="none" w:sz="0" w:space="0" w:color="auto"/>
                    <w:bottom w:val="none" w:sz="0" w:space="0" w:color="auto"/>
                    <w:right w:val="none" w:sz="0" w:space="0" w:color="auto"/>
                  </w:divBdr>
                  <w:divsChild>
                    <w:div w:id="490027354">
                      <w:marLeft w:val="0"/>
                      <w:marRight w:val="0"/>
                      <w:marTop w:val="0"/>
                      <w:marBottom w:val="0"/>
                      <w:divBdr>
                        <w:top w:val="none" w:sz="0" w:space="0" w:color="auto"/>
                        <w:left w:val="none" w:sz="0" w:space="0" w:color="auto"/>
                        <w:bottom w:val="none" w:sz="0" w:space="0" w:color="auto"/>
                        <w:right w:val="none" w:sz="0" w:space="0" w:color="auto"/>
                      </w:divBdr>
                    </w:div>
                  </w:divsChild>
                </w:div>
                <w:div w:id="1954434276">
                  <w:marLeft w:val="0"/>
                  <w:marRight w:val="0"/>
                  <w:marTop w:val="0"/>
                  <w:marBottom w:val="0"/>
                  <w:divBdr>
                    <w:top w:val="none" w:sz="0" w:space="0" w:color="auto"/>
                    <w:left w:val="none" w:sz="0" w:space="0" w:color="auto"/>
                    <w:bottom w:val="none" w:sz="0" w:space="0" w:color="auto"/>
                    <w:right w:val="none" w:sz="0" w:space="0" w:color="auto"/>
                  </w:divBdr>
                  <w:divsChild>
                    <w:div w:id="1074471374">
                      <w:marLeft w:val="0"/>
                      <w:marRight w:val="0"/>
                      <w:marTop w:val="0"/>
                      <w:marBottom w:val="0"/>
                      <w:divBdr>
                        <w:top w:val="none" w:sz="0" w:space="0" w:color="auto"/>
                        <w:left w:val="none" w:sz="0" w:space="0" w:color="auto"/>
                        <w:bottom w:val="none" w:sz="0" w:space="0" w:color="auto"/>
                        <w:right w:val="none" w:sz="0" w:space="0" w:color="auto"/>
                      </w:divBdr>
                    </w:div>
                  </w:divsChild>
                </w:div>
                <w:div w:id="95444888">
                  <w:marLeft w:val="0"/>
                  <w:marRight w:val="0"/>
                  <w:marTop w:val="0"/>
                  <w:marBottom w:val="0"/>
                  <w:divBdr>
                    <w:top w:val="none" w:sz="0" w:space="0" w:color="auto"/>
                    <w:left w:val="none" w:sz="0" w:space="0" w:color="auto"/>
                    <w:bottom w:val="none" w:sz="0" w:space="0" w:color="auto"/>
                    <w:right w:val="none" w:sz="0" w:space="0" w:color="auto"/>
                  </w:divBdr>
                  <w:divsChild>
                    <w:div w:id="1909415886">
                      <w:marLeft w:val="0"/>
                      <w:marRight w:val="0"/>
                      <w:marTop w:val="0"/>
                      <w:marBottom w:val="0"/>
                      <w:divBdr>
                        <w:top w:val="none" w:sz="0" w:space="0" w:color="auto"/>
                        <w:left w:val="none" w:sz="0" w:space="0" w:color="auto"/>
                        <w:bottom w:val="none" w:sz="0" w:space="0" w:color="auto"/>
                        <w:right w:val="none" w:sz="0" w:space="0" w:color="auto"/>
                      </w:divBdr>
                    </w:div>
                  </w:divsChild>
                </w:div>
                <w:div w:id="1597791367">
                  <w:marLeft w:val="0"/>
                  <w:marRight w:val="0"/>
                  <w:marTop w:val="0"/>
                  <w:marBottom w:val="0"/>
                  <w:divBdr>
                    <w:top w:val="none" w:sz="0" w:space="0" w:color="auto"/>
                    <w:left w:val="none" w:sz="0" w:space="0" w:color="auto"/>
                    <w:bottom w:val="none" w:sz="0" w:space="0" w:color="auto"/>
                    <w:right w:val="none" w:sz="0" w:space="0" w:color="auto"/>
                  </w:divBdr>
                  <w:divsChild>
                    <w:div w:id="1739744976">
                      <w:marLeft w:val="0"/>
                      <w:marRight w:val="0"/>
                      <w:marTop w:val="0"/>
                      <w:marBottom w:val="0"/>
                      <w:divBdr>
                        <w:top w:val="none" w:sz="0" w:space="0" w:color="auto"/>
                        <w:left w:val="none" w:sz="0" w:space="0" w:color="auto"/>
                        <w:bottom w:val="none" w:sz="0" w:space="0" w:color="auto"/>
                        <w:right w:val="none" w:sz="0" w:space="0" w:color="auto"/>
                      </w:divBdr>
                    </w:div>
                    <w:div w:id="1532720826">
                      <w:marLeft w:val="0"/>
                      <w:marRight w:val="0"/>
                      <w:marTop w:val="0"/>
                      <w:marBottom w:val="0"/>
                      <w:divBdr>
                        <w:top w:val="none" w:sz="0" w:space="0" w:color="auto"/>
                        <w:left w:val="none" w:sz="0" w:space="0" w:color="auto"/>
                        <w:bottom w:val="none" w:sz="0" w:space="0" w:color="auto"/>
                        <w:right w:val="none" w:sz="0" w:space="0" w:color="auto"/>
                      </w:divBdr>
                    </w:div>
                  </w:divsChild>
                </w:div>
                <w:div w:id="1132016550">
                  <w:marLeft w:val="0"/>
                  <w:marRight w:val="0"/>
                  <w:marTop w:val="0"/>
                  <w:marBottom w:val="0"/>
                  <w:divBdr>
                    <w:top w:val="none" w:sz="0" w:space="0" w:color="auto"/>
                    <w:left w:val="none" w:sz="0" w:space="0" w:color="auto"/>
                    <w:bottom w:val="none" w:sz="0" w:space="0" w:color="auto"/>
                    <w:right w:val="none" w:sz="0" w:space="0" w:color="auto"/>
                  </w:divBdr>
                  <w:divsChild>
                    <w:div w:id="1007900440">
                      <w:marLeft w:val="0"/>
                      <w:marRight w:val="0"/>
                      <w:marTop w:val="0"/>
                      <w:marBottom w:val="0"/>
                      <w:divBdr>
                        <w:top w:val="none" w:sz="0" w:space="0" w:color="auto"/>
                        <w:left w:val="none" w:sz="0" w:space="0" w:color="auto"/>
                        <w:bottom w:val="none" w:sz="0" w:space="0" w:color="auto"/>
                        <w:right w:val="none" w:sz="0" w:space="0" w:color="auto"/>
                      </w:divBdr>
                    </w:div>
                  </w:divsChild>
                </w:div>
                <w:div w:id="1029524954">
                  <w:marLeft w:val="0"/>
                  <w:marRight w:val="0"/>
                  <w:marTop w:val="0"/>
                  <w:marBottom w:val="0"/>
                  <w:divBdr>
                    <w:top w:val="none" w:sz="0" w:space="0" w:color="auto"/>
                    <w:left w:val="none" w:sz="0" w:space="0" w:color="auto"/>
                    <w:bottom w:val="none" w:sz="0" w:space="0" w:color="auto"/>
                    <w:right w:val="none" w:sz="0" w:space="0" w:color="auto"/>
                  </w:divBdr>
                  <w:divsChild>
                    <w:div w:id="2117942838">
                      <w:marLeft w:val="0"/>
                      <w:marRight w:val="0"/>
                      <w:marTop w:val="0"/>
                      <w:marBottom w:val="0"/>
                      <w:divBdr>
                        <w:top w:val="none" w:sz="0" w:space="0" w:color="auto"/>
                        <w:left w:val="none" w:sz="0" w:space="0" w:color="auto"/>
                        <w:bottom w:val="none" w:sz="0" w:space="0" w:color="auto"/>
                        <w:right w:val="none" w:sz="0" w:space="0" w:color="auto"/>
                      </w:divBdr>
                    </w:div>
                  </w:divsChild>
                </w:div>
                <w:div w:id="244803298">
                  <w:marLeft w:val="0"/>
                  <w:marRight w:val="0"/>
                  <w:marTop w:val="0"/>
                  <w:marBottom w:val="0"/>
                  <w:divBdr>
                    <w:top w:val="none" w:sz="0" w:space="0" w:color="auto"/>
                    <w:left w:val="none" w:sz="0" w:space="0" w:color="auto"/>
                    <w:bottom w:val="none" w:sz="0" w:space="0" w:color="auto"/>
                    <w:right w:val="none" w:sz="0" w:space="0" w:color="auto"/>
                  </w:divBdr>
                  <w:divsChild>
                    <w:div w:id="1251546308">
                      <w:marLeft w:val="0"/>
                      <w:marRight w:val="0"/>
                      <w:marTop w:val="0"/>
                      <w:marBottom w:val="0"/>
                      <w:divBdr>
                        <w:top w:val="none" w:sz="0" w:space="0" w:color="auto"/>
                        <w:left w:val="none" w:sz="0" w:space="0" w:color="auto"/>
                        <w:bottom w:val="none" w:sz="0" w:space="0" w:color="auto"/>
                        <w:right w:val="none" w:sz="0" w:space="0" w:color="auto"/>
                      </w:divBdr>
                    </w:div>
                    <w:div w:id="545609968">
                      <w:marLeft w:val="0"/>
                      <w:marRight w:val="0"/>
                      <w:marTop w:val="0"/>
                      <w:marBottom w:val="0"/>
                      <w:divBdr>
                        <w:top w:val="none" w:sz="0" w:space="0" w:color="auto"/>
                        <w:left w:val="none" w:sz="0" w:space="0" w:color="auto"/>
                        <w:bottom w:val="none" w:sz="0" w:space="0" w:color="auto"/>
                        <w:right w:val="none" w:sz="0" w:space="0" w:color="auto"/>
                      </w:divBdr>
                    </w:div>
                    <w:div w:id="10227432">
                      <w:marLeft w:val="0"/>
                      <w:marRight w:val="0"/>
                      <w:marTop w:val="0"/>
                      <w:marBottom w:val="0"/>
                      <w:divBdr>
                        <w:top w:val="none" w:sz="0" w:space="0" w:color="auto"/>
                        <w:left w:val="none" w:sz="0" w:space="0" w:color="auto"/>
                        <w:bottom w:val="none" w:sz="0" w:space="0" w:color="auto"/>
                        <w:right w:val="none" w:sz="0" w:space="0" w:color="auto"/>
                      </w:divBdr>
                    </w:div>
                    <w:div w:id="2018771641">
                      <w:marLeft w:val="0"/>
                      <w:marRight w:val="0"/>
                      <w:marTop w:val="0"/>
                      <w:marBottom w:val="0"/>
                      <w:divBdr>
                        <w:top w:val="none" w:sz="0" w:space="0" w:color="auto"/>
                        <w:left w:val="none" w:sz="0" w:space="0" w:color="auto"/>
                        <w:bottom w:val="none" w:sz="0" w:space="0" w:color="auto"/>
                        <w:right w:val="none" w:sz="0" w:space="0" w:color="auto"/>
                      </w:divBdr>
                    </w:div>
                    <w:div w:id="76948799">
                      <w:marLeft w:val="0"/>
                      <w:marRight w:val="0"/>
                      <w:marTop w:val="0"/>
                      <w:marBottom w:val="0"/>
                      <w:divBdr>
                        <w:top w:val="none" w:sz="0" w:space="0" w:color="auto"/>
                        <w:left w:val="none" w:sz="0" w:space="0" w:color="auto"/>
                        <w:bottom w:val="none" w:sz="0" w:space="0" w:color="auto"/>
                        <w:right w:val="none" w:sz="0" w:space="0" w:color="auto"/>
                      </w:divBdr>
                    </w:div>
                    <w:div w:id="1890654483">
                      <w:marLeft w:val="0"/>
                      <w:marRight w:val="0"/>
                      <w:marTop w:val="0"/>
                      <w:marBottom w:val="0"/>
                      <w:divBdr>
                        <w:top w:val="none" w:sz="0" w:space="0" w:color="auto"/>
                        <w:left w:val="none" w:sz="0" w:space="0" w:color="auto"/>
                        <w:bottom w:val="none" w:sz="0" w:space="0" w:color="auto"/>
                        <w:right w:val="none" w:sz="0" w:space="0" w:color="auto"/>
                      </w:divBdr>
                    </w:div>
                  </w:divsChild>
                </w:div>
                <w:div w:id="881862558">
                  <w:marLeft w:val="0"/>
                  <w:marRight w:val="0"/>
                  <w:marTop w:val="0"/>
                  <w:marBottom w:val="0"/>
                  <w:divBdr>
                    <w:top w:val="none" w:sz="0" w:space="0" w:color="auto"/>
                    <w:left w:val="none" w:sz="0" w:space="0" w:color="auto"/>
                    <w:bottom w:val="none" w:sz="0" w:space="0" w:color="auto"/>
                    <w:right w:val="none" w:sz="0" w:space="0" w:color="auto"/>
                  </w:divBdr>
                  <w:divsChild>
                    <w:div w:id="478965552">
                      <w:marLeft w:val="0"/>
                      <w:marRight w:val="0"/>
                      <w:marTop w:val="0"/>
                      <w:marBottom w:val="0"/>
                      <w:divBdr>
                        <w:top w:val="none" w:sz="0" w:space="0" w:color="auto"/>
                        <w:left w:val="none" w:sz="0" w:space="0" w:color="auto"/>
                        <w:bottom w:val="none" w:sz="0" w:space="0" w:color="auto"/>
                        <w:right w:val="none" w:sz="0" w:space="0" w:color="auto"/>
                      </w:divBdr>
                    </w:div>
                  </w:divsChild>
                </w:div>
                <w:div w:id="1535843936">
                  <w:marLeft w:val="0"/>
                  <w:marRight w:val="0"/>
                  <w:marTop w:val="0"/>
                  <w:marBottom w:val="0"/>
                  <w:divBdr>
                    <w:top w:val="none" w:sz="0" w:space="0" w:color="auto"/>
                    <w:left w:val="none" w:sz="0" w:space="0" w:color="auto"/>
                    <w:bottom w:val="none" w:sz="0" w:space="0" w:color="auto"/>
                    <w:right w:val="none" w:sz="0" w:space="0" w:color="auto"/>
                  </w:divBdr>
                  <w:divsChild>
                    <w:div w:id="1909336436">
                      <w:marLeft w:val="0"/>
                      <w:marRight w:val="0"/>
                      <w:marTop w:val="0"/>
                      <w:marBottom w:val="0"/>
                      <w:divBdr>
                        <w:top w:val="none" w:sz="0" w:space="0" w:color="auto"/>
                        <w:left w:val="none" w:sz="0" w:space="0" w:color="auto"/>
                        <w:bottom w:val="none" w:sz="0" w:space="0" w:color="auto"/>
                        <w:right w:val="none" w:sz="0" w:space="0" w:color="auto"/>
                      </w:divBdr>
                    </w:div>
                  </w:divsChild>
                </w:div>
                <w:div w:id="1111511814">
                  <w:marLeft w:val="0"/>
                  <w:marRight w:val="0"/>
                  <w:marTop w:val="0"/>
                  <w:marBottom w:val="0"/>
                  <w:divBdr>
                    <w:top w:val="none" w:sz="0" w:space="0" w:color="auto"/>
                    <w:left w:val="none" w:sz="0" w:space="0" w:color="auto"/>
                    <w:bottom w:val="none" w:sz="0" w:space="0" w:color="auto"/>
                    <w:right w:val="none" w:sz="0" w:space="0" w:color="auto"/>
                  </w:divBdr>
                  <w:divsChild>
                    <w:div w:id="1402872260">
                      <w:marLeft w:val="0"/>
                      <w:marRight w:val="0"/>
                      <w:marTop w:val="0"/>
                      <w:marBottom w:val="0"/>
                      <w:divBdr>
                        <w:top w:val="none" w:sz="0" w:space="0" w:color="auto"/>
                        <w:left w:val="none" w:sz="0" w:space="0" w:color="auto"/>
                        <w:bottom w:val="none" w:sz="0" w:space="0" w:color="auto"/>
                        <w:right w:val="none" w:sz="0" w:space="0" w:color="auto"/>
                      </w:divBdr>
                    </w:div>
                    <w:div w:id="1923177280">
                      <w:marLeft w:val="0"/>
                      <w:marRight w:val="0"/>
                      <w:marTop w:val="0"/>
                      <w:marBottom w:val="0"/>
                      <w:divBdr>
                        <w:top w:val="none" w:sz="0" w:space="0" w:color="auto"/>
                        <w:left w:val="none" w:sz="0" w:space="0" w:color="auto"/>
                        <w:bottom w:val="none" w:sz="0" w:space="0" w:color="auto"/>
                        <w:right w:val="none" w:sz="0" w:space="0" w:color="auto"/>
                      </w:divBdr>
                    </w:div>
                  </w:divsChild>
                </w:div>
                <w:div w:id="1501041057">
                  <w:marLeft w:val="0"/>
                  <w:marRight w:val="0"/>
                  <w:marTop w:val="0"/>
                  <w:marBottom w:val="0"/>
                  <w:divBdr>
                    <w:top w:val="none" w:sz="0" w:space="0" w:color="auto"/>
                    <w:left w:val="none" w:sz="0" w:space="0" w:color="auto"/>
                    <w:bottom w:val="none" w:sz="0" w:space="0" w:color="auto"/>
                    <w:right w:val="none" w:sz="0" w:space="0" w:color="auto"/>
                  </w:divBdr>
                  <w:divsChild>
                    <w:div w:id="967005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5747588">
          <w:marLeft w:val="0"/>
          <w:marRight w:val="0"/>
          <w:marTop w:val="0"/>
          <w:marBottom w:val="0"/>
          <w:divBdr>
            <w:top w:val="none" w:sz="0" w:space="0" w:color="auto"/>
            <w:left w:val="none" w:sz="0" w:space="0" w:color="auto"/>
            <w:bottom w:val="none" w:sz="0" w:space="0" w:color="auto"/>
            <w:right w:val="none" w:sz="0" w:space="0" w:color="auto"/>
          </w:divBdr>
        </w:div>
        <w:div w:id="1903635538">
          <w:marLeft w:val="0"/>
          <w:marRight w:val="0"/>
          <w:marTop w:val="0"/>
          <w:marBottom w:val="0"/>
          <w:divBdr>
            <w:top w:val="none" w:sz="0" w:space="0" w:color="auto"/>
            <w:left w:val="none" w:sz="0" w:space="0" w:color="auto"/>
            <w:bottom w:val="none" w:sz="0" w:space="0" w:color="auto"/>
            <w:right w:val="none" w:sz="0" w:space="0" w:color="auto"/>
          </w:divBdr>
        </w:div>
        <w:div w:id="1754471796">
          <w:marLeft w:val="0"/>
          <w:marRight w:val="0"/>
          <w:marTop w:val="0"/>
          <w:marBottom w:val="0"/>
          <w:divBdr>
            <w:top w:val="none" w:sz="0" w:space="0" w:color="auto"/>
            <w:left w:val="none" w:sz="0" w:space="0" w:color="auto"/>
            <w:bottom w:val="none" w:sz="0" w:space="0" w:color="auto"/>
            <w:right w:val="none" w:sz="0" w:space="0" w:color="auto"/>
          </w:divBdr>
        </w:div>
        <w:div w:id="5795270">
          <w:marLeft w:val="0"/>
          <w:marRight w:val="0"/>
          <w:marTop w:val="0"/>
          <w:marBottom w:val="0"/>
          <w:divBdr>
            <w:top w:val="none" w:sz="0" w:space="0" w:color="auto"/>
            <w:left w:val="none" w:sz="0" w:space="0" w:color="auto"/>
            <w:bottom w:val="none" w:sz="0" w:space="0" w:color="auto"/>
            <w:right w:val="none" w:sz="0" w:space="0" w:color="auto"/>
          </w:divBdr>
        </w:div>
        <w:div w:id="2005475549">
          <w:marLeft w:val="0"/>
          <w:marRight w:val="0"/>
          <w:marTop w:val="0"/>
          <w:marBottom w:val="0"/>
          <w:divBdr>
            <w:top w:val="none" w:sz="0" w:space="0" w:color="auto"/>
            <w:left w:val="none" w:sz="0" w:space="0" w:color="auto"/>
            <w:bottom w:val="none" w:sz="0" w:space="0" w:color="auto"/>
            <w:right w:val="none" w:sz="0" w:space="0" w:color="auto"/>
          </w:divBdr>
        </w:div>
        <w:div w:id="1113481337">
          <w:marLeft w:val="0"/>
          <w:marRight w:val="0"/>
          <w:marTop w:val="0"/>
          <w:marBottom w:val="0"/>
          <w:divBdr>
            <w:top w:val="none" w:sz="0" w:space="0" w:color="auto"/>
            <w:left w:val="none" w:sz="0" w:space="0" w:color="auto"/>
            <w:bottom w:val="none" w:sz="0" w:space="0" w:color="auto"/>
            <w:right w:val="none" w:sz="0" w:space="0" w:color="auto"/>
          </w:divBdr>
        </w:div>
        <w:div w:id="852494563">
          <w:marLeft w:val="0"/>
          <w:marRight w:val="0"/>
          <w:marTop w:val="0"/>
          <w:marBottom w:val="0"/>
          <w:divBdr>
            <w:top w:val="none" w:sz="0" w:space="0" w:color="auto"/>
            <w:left w:val="none" w:sz="0" w:space="0" w:color="auto"/>
            <w:bottom w:val="none" w:sz="0" w:space="0" w:color="auto"/>
            <w:right w:val="none" w:sz="0" w:space="0" w:color="auto"/>
          </w:divBdr>
        </w:div>
        <w:div w:id="1678580684">
          <w:marLeft w:val="0"/>
          <w:marRight w:val="0"/>
          <w:marTop w:val="0"/>
          <w:marBottom w:val="0"/>
          <w:divBdr>
            <w:top w:val="none" w:sz="0" w:space="0" w:color="auto"/>
            <w:left w:val="none" w:sz="0" w:space="0" w:color="auto"/>
            <w:bottom w:val="none" w:sz="0" w:space="0" w:color="auto"/>
            <w:right w:val="none" w:sz="0" w:space="0" w:color="auto"/>
          </w:divBdr>
          <w:divsChild>
            <w:div w:id="1606384855">
              <w:marLeft w:val="-75"/>
              <w:marRight w:val="0"/>
              <w:marTop w:val="30"/>
              <w:marBottom w:val="30"/>
              <w:divBdr>
                <w:top w:val="none" w:sz="0" w:space="0" w:color="auto"/>
                <w:left w:val="none" w:sz="0" w:space="0" w:color="auto"/>
                <w:bottom w:val="none" w:sz="0" w:space="0" w:color="auto"/>
                <w:right w:val="none" w:sz="0" w:space="0" w:color="auto"/>
              </w:divBdr>
              <w:divsChild>
                <w:div w:id="1885169272">
                  <w:marLeft w:val="0"/>
                  <w:marRight w:val="0"/>
                  <w:marTop w:val="0"/>
                  <w:marBottom w:val="0"/>
                  <w:divBdr>
                    <w:top w:val="none" w:sz="0" w:space="0" w:color="auto"/>
                    <w:left w:val="none" w:sz="0" w:space="0" w:color="auto"/>
                    <w:bottom w:val="none" w:sz="0" w:space="0" w:color="auto"/>
                    <w:right w:val="none" w:sz="0" w:space="0" w:color="auto"/>
                  </w:divBdr>
                  <w:divsChild>
                    <w:div w:id="1800492034">
                      <w:marLeft w:val="0"/>
                      <w:marRight w:val="0"/>
                      <w:marTop w:val="0"/>
                      <w:marBottom w:val="0"/>
                      <w:divBdr>
                        <w:top w:val="none" w:sz="0" w:space="0" w:color="auto"/>
                        <w:left w:val="none" w:sz="0" w:space="0" w:color="auto"/>
                        <w:bottom w:val="none" w:sz="0" w:space="0" w:color="auto"/>
                        <w:right w:val="none" w:sz="0" w:space="0" w:color="auto"/>
                      </w:divBdr>
                    </w:div>
                  </w:divsChild>
                </w:div>
                <w:div w:id="733310212">
                  <w:marLeft w:val="0"/>
                  <w:marRight w:val="0"/>
                  <w:marTop w:val="0"/>
                  <w:marBottom w:val="0"/>
                  <w:divBdr>
                    <w:top w:val="none" w:sz="0" w:space="0" w:color="auto"/>
                    <w:left w:val="none" w:sz="0" w:space="0" w:color="auto"/>
                    <w:bottom w:val="none" w:sz="0" w:space="0" w:color="auto"/>
                    <w:right w:val="none" w:sz="0" w:space="0" w:color="auto"/>
                  </w:divBdr>
                  <w:divsChild>
                    <w:div w:id="506212974">
                      <w:marLeft w:val="0"/>
                      <w:marRight w:val="0"/>
                      <w:marTop w:val="0"/>
                      <w:marBottom w:val="0"/>
                      <w:divBdr>
                        <w:top w:val="none" w:sz="0" w:space="0" w:color="auto"/>
                        <w:left w:val="none" w:sz="0" w:space="0" w:color="auto"/>
                        <w:bottom w:val="none" w:sz="0" w:space="0" w:color="auto"/>
                        <w:right w:val="none" w:sz="0" w:space="0" w:color="auto"/>
                      </w:divBdr>
                    </w:div>
                  </w:divsChild>
                </w:div>
                <w:div w:id="1366054405">
                  <w:marLeft w:val="0"/>
                  <w:marRight w:val="0"/>
                  <w:marTop w:val="0"/>
                  <w:marBottom w:val="0"/>
                  <w:divBdr>
                    <w:top w:val="none" w:sz="0" w:space="0" w:color="auto"/>
                    <w:left w:val="none" w:sz="0" w:space="0" w:color="auto"/>
                    <w:bottom w:val="none" w:sz="0" w:space="0" w:color="auto"/>
                    <w:right w:val="none" w:sz="0" w:space="0" w:color="auto"/>
                  </w:divBdr>
                  <w:divsChild>
                    <w:div w:id="1349796681">
                      <w:marLeft w:val="0"/>
                      <w:marRight w:val="0"/>
                      <w:marTop w:val="0"/>
                      <w:marBottom w:val="0"/>
                      <w:divBdr>
                        <w:top w:val="none" w:sz="0" w:space="0" w:color="auto"/>
                        <w:left w:val="none" w:sz="0" w:space="0" w:color="auto"/>
                        <w:bottom w:val="none" w:sz="0" w:space="0" w:color="auto"/>
                        <w:right w:val="none" w:sz="0" w:space="0" w:color="auto"/>
                      </w:divBdr>
                    </w:div>
                  </w:divsChild>
                </w:div>
                <w:div w:id="480003932">
                  <w:marLeft w:val="0"/>
                  <w:marRight w:val="0"/>
                  <w:marTop w:val="0"/>
                  <w:marBottom w:val="0"/>
                  <w:divBdr>
                    <w:top w:val="none" w:sz="0" w:space="0" w:color="auto"/>
                    <w:left w:val="none" w:sz="0" w:space="0" w:color="auto"/>
                    <w:bottom w:val="none" w:sz="0" w:space="0" w:color="auto"/>
                    <w:right w:val="none" w:sz="0" w:space="0" w:color="auto"/>
                  </w:divBdr>
                  <w:divsChild>
                    <w:div w:id="400829300">
                      <w:marLeft w:val="0"/>
                      <w:marRight w:val="0"/>
                      <w:marTop w:val="0"/>
                      <w:marBottom w:val="0"/>
                      <w:divBdr>
                        <w:top w:val="none" w:sz="0" w:space="0" w:color="auto"/>
                        <w:left w:val="none" w:sz="0" w:space="0" w:color="auto"/>
                        <w:bottom w:val="none" w:sz="0" w:space="0" w:color="auto"/>
                        <w:right w:val="none" w:sz="0" w:space="0" w:color="auto"/>
                      </w:divBdr>
                    </w:div>
                  </w:divsChild>
                </w:div>
                <w:div w:id="962348233">
                  <w:marLeft w:val="0"/>
                  <w:marRight w:val="0"/>
                  <w:marTop w:val="0"/>
                  <w:marBottom w:val="0"/>
                  <w:divBdr>
                    <w:top w:val="none" w:sz="0" w:space="0" w:color="auto"/>
                    <w:left w:val="none" w:sz="0" w:space="0" w:color="auto"/>
                    <w:bottom w:val="none" w:sz="0" w:space="0" w:color="auto"/>
                    <w:right w:val="none" w:sz="0" w:space="0" w:color="auto"/>
                  </w:divBdr>
                  <w:divsChild>
                    <w:div w:id="560288785">
                      <w:marLeft w:val="0"/>
                      <w:marRight w:val="0"/>
                      <w:marTop w:val="0"/>
                      <w:marBottom w:val="0"/>
                      <w:divBdr>
                        <w:top w:val="none" w:sz="0" w:space="0" w:color="auto"/>
                        <w:left w:val="none" w:sz="0" w:space="0" w:color="auto"/>
                        <w:bottom w:val="none" w:sz="0" w:space="0" w:color="auto"/>
                        <w:right w:val="none" w:sz="0" w:space="0" w:color="auto"/>
                      </w:divBdr>
                    </w:div>
                    <w:div w:id="619386650">
                      <w:marLeft w:val="0"/>
                      <w:marRight w:val="0"/>
                      <w:marTop w:val="0"/>
                      <w:marBottom w:val="0"/>
                      <w:divBdr>
                        <w:top w:val="none" w:sz="0" w:space="0" w:color="auto"/>
                        <w:left w:val="none" w:sz="0" w:space="0" w:color="auto"/>
                        <w:bottom w:val="none" w:sz="0" w:space="0" w:color="auto"/>
                        <w:right w:val="none" w:sz="0" w:space="0" w:color="auto"/>
                      </w:divBdr>
                    </w:div>
                    <w:div w:id="1232691575">
                      <w:marLeft w:val="0"/>
                      <w:marRight w:val="0"/>
                      <w:marTop w:val="0"/>
                      <w:marBottom w:val="0"/>
                      <w:divBdr>
                        <w:top w:val="none" w:sz="0" w:space="0" w:color="auto"/>
                        <w:left w:val="none" w:sz="0" w:space="0" w:color="auto"/>
                        <w:bottom w:val="none" w:sz="0" w:space="0" w:color="auto"/>
                        <w:right w:val="none" w:sz="0" w:space="0" w:color="auto"/>
                      </w:divBdr>
                    </w:div>
                  </w:divsChild>
                </w:div>
                <w:div w:id="1204366307">
                  <w:marLeft w:val="0"/>
                  <w:marRight w:val="0"/>
                  <w:marTop w:val="0"/>
                  <w:marBottom w:val="0"/>
                  <w:divBdr>
                    <w:top w:val="none" w:sz="0" w:space="0" w:color="auto"/>
                    <w:left w:val="none" w:sz="0" w:space="0" w:color="auto"/>
                    <w:bottom w:val="none" w:sz="0" w:space="0" w:color="auto"/>
                    <w:right w:val="none" w:sz="0" w:space="0" w:color="auto"/>
                  </w:divBdr>
                  <w:divsChild>
                    <w:div w:id="1854177182">
                      <w:marLeft w:val="0"/>
                      <w:marRight w:val="0"/>
                      <w:marTop w:val="0"/>
                      <w:marBottom w:val="0"/>
                      <w:divBdr>
                        <w:top w:val="none" w:sz="0" w:space="0" w:color="auto"/>
                        <w:left w:val="none" w:sz="0" w:space="0" w:color="auto"/>
                        <w:bottom w:val="none" w:sz="0" w:space="0" w:color="auto"/>
                        <w:right w:val="none" w:sz="0" w:space="0" w:color="auto"/>
                      </w:divBdr>
                    </w:div>
                    <w:div w:id="290477624">
                      <w:marLeft w:val="0"/>
                      <w:marRight w:val="0"/>
                      <w:marTop w:val="0"/>
                      <w:marBottom w:val="0"/>
                      <w:divBdr>
                        <w:top w:val="none" w:sz="0" w:space="0" w:color="auto"/>
                        <w:left w:val="none" w:sz="0" w:space="0" w:color="auto"/>
                        <w:bottom w:val="none" w:sz="0" w:space="0" w:color="auto"/>
                        <w:right w:val="none" w:sz="0" w:space="0" w:color="auto"/>
                      </w:divBdr>
                    </w:div>
                  </w:divsChild>
                </w:div>
                <w:div w:id="196818904">
                  <w:marLeft w:val="0"/>
                  <w:marRight w:val="0"/>
                  <w:marTop w:val="0"/>
                  <w:marBottom w:val="0"/>
                  <w:divBdr>
                    <w:top w:val="none" w:sz="0" w:space="0" w:color="auto"/>
                    <w:left w:val="none" w:sz="0" w:space="0" w:color="auto"/>
                    <w:bottom w:val="none" w:sz="0" w:space="0" w:color="auto"/>
                    <w:right w:val="none" w:sz="0" w:space="0" w:color="auto"/>
                  </w:divBdr>
                  <w:divsChild>
                    <w:div w:id="626594681">
                      <w:marLeft w:val="0"/>
                      <w:marRight w:val="0"/>
                      <w:marTop w:val="0"/>
                      <w:marBottom w:val="0"/>
                      <w:divBdr>
                        <w:top w:val="none" w:sz="0" w:space="0" w:color="auto"/>
                        <w:left w:val="none" w:sz="0" w:space="0" w:color="auto"/>
                        <w:bottom w:val="none" w:sz="0" w:space="0" w:color="auto"/>
                        <w:right w:val="none" w:sz="0" w:space="0" w:color="auto"/>
                      </w:divBdr>
                    </w:div>
                  </w:divsChild>
                </w:div>
                <w:div w:id="1817794444">
                  <w:marLeft w:val="0"/>
                  <w:marRight w:val="0"/>
                  <w:marTop w:val="0"/>
                  <w:marBottom w:val="0"/>
                  <w:divBdr>
                    <w:top w:val="none" w:sz="0" w:space="0" w:color="auto"/>
                    <w:left w:val="none" w:sz="0" w:space="0" w:color="auto"/>
                    <w:bottom w:val="none" w:sz="0" w:space="0" w:color="auto"/>
                    <w:right w:val="none" w:sz="0" w:space="0" w:color="auto"/>
                  </w:divBdr>
                  <w:divsChild>
                    <w:div w:id="1778057720">
                      <w:marLeft w:val="0"/>
                      <w:marRight w:val="0"/>
                      <w:marTop w:val="0"/>
                      <w:marBottom w:val="0"/>
                      <w:divBdr>
                        <w:top w:val="none" w:sz="0" w:space="0" w:color="auto"/>
                        <w:left w:val="none" w:sz="0" w:space="0" w:color="auto"/>
                        <w:bottom w:val="none" w:sz="0" w:space="0" w:color="auto"/>
                        <w:right w:val="none" w:sz="0" w:space="0" w:color="auto"/>
                      </w:divBdr>
                    </w:div>
                    <w:div w:id="296423973">
                      <w:marLeft w:val="0"/>
                      <w:marRight w:val="0"/>
                      <w:marTop w:val="0"/>
                      <w:marBottom w:val="0"/>
                      <w:divBdr>
                        <w:top w:val="none" w:sz="0" w:space="0" w:color="auto"/>
                        <w:left w:val="none" w:sz="0" w:space="0" w:color="auto"/>
                        <w:bottom w:val="none" w:sz="0" w:space="0" w:color="auto"/>
                        <w:right w:val="none" w:sz="0" w:space="0" w:color="auto"/>
                      </w:divBdr>
                    </w:div>
                    <w:div w:id="554699371">
                      <w:marLeft w:val="0"/>
                      <w:marRight w:val="0"/>
                      <w:marTop w:val="0"/>
                      <w:marBottom w:val="0"/>
                      <w:divBdr>
                        <w:top w:val="none" w:sz="0" w:space="0" w:color="auto"/>
                        <w:left w:val="none" w:sz="0" w:space="0" w:color="auto"/>
                        <w:bottom w:val="none" w:sz="0" w:space="0" w:color="auto"/>
                        <w:right w:val="none" w:sz="0" w:space="0" w:color="auto"/>
                      </w:divBdr>
                    </w:div>
                    <w:div w:id="998969998">
                      <w:marLeft w:val="0"/>
                      <w:marRight w:val="0"/>
                      <w:marTop w:val="0"/>
                      <w:marBottom w:val="0"/>
                      <w:divBdr>
                        <w:top w:val="none" w:sz="0" w:space="0" w:color="auto"/>
                        <w:left w:val="none" w:sz="0" w:space="0" w:color="auto"/>
                        <w:bottom w:val="none" w:sz="0" w:space="0" w:color="auto"/>
                        <w:right w:val="none" w:sz="0" w:space="0" w:color="auto"/>
                      </w:divBdr>
                    </w:div>
                  </w:divsChild>
                </w:div>
                <w:div w:id="1784156119">
                  <w:marLeft w:val="0"/>
                  <w:marRight w:val="0"/>
                  <w:marTop w:val="0"/>
                  <w:marBottom w:val="0"/>
                  <w:divBdr>
                    <w:top w:val="none" w:sz="0" w:space="0" w:color="auto"/>
                    <w:left w:val="none" w:sz="0" w:space="0" w:color="auto"/>
                    <w:bottom w:val="none" w:sz="0" w:space="0" w:color="auto"/>
                    <w:right w:val="none" w:sz="0" w:space="0" w:color="auto"/>
                  </w:divBdr>
                  <w:divsChild>
                    <w:div w:id="781648678">
                      <w:marLeft w:val="0"/>
                      <w:marRight w:val="0"/>
                      <w:marTop w:val="0"/>
                      <w:marBottom w:val="0"/>
                      <w:divBdr>
                        <w:top w:val="none" w:sz="0" w:space="0" w:color="auto"/>
                        <w:left w:val="none" w:sz="0" w:space="0" w:color="auto"/>
                        <w:bottom w:val="none" w:sz="0" w:space="0" w:color="auto"/>
                        <w:right w:val="none" w:sz="0" w:space="0" w:color="auto"/>
                      </w:divBdr>
                    </w:div>
                    <w:div w:id="1082145497">
                      <w:marLeft w:val="0"/>
                      <w:marRight w:val="0"/>
                      <w:marTop w:val="0"/>
                      <w:marBottom w:val="0"/>
                      <w:divBdr>
                        <w:top w:val="none" w:sz="0" w:space="0" w:color="auto"/>
                        <w:left w:val="none" w:sz="0" w:space="0" w:color="auto"/>
                        <w:bottom w:val="none" w:sz="0" w:space="0" w:color="auto"/>
                        <w:right w:val="none" w:sz="0" w:space="0" w:color="auto"/>
                      </w:divBdr>
                    </w:div>
                    <w:div w:id="919601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AF3ED1D96D314459DEE574B4FB9237E" ma:contentTypeVersion="12" ma:contentTypeDescription="Create a new document." ma:contentTypeScope="" ma:versionID="50cf74ea743be9f44a09f0b3d939b48b">
  <xsd:schema xmlns:xsd="http://www.w3.org/2001/XMLSchema" xmlns:xs="http://www.w3.org/2001/XMLSchema" xmlns:p="http://schemas.microsoft.com/office/2006/metadata/properties" xmlns:ns3="2bd7bc94-9894-47de-ba5d-a8c8479dde8e" xmlns:ns4="0f512946-f1d2-4d04-86d8-cbd10329a11c" targetNamespace="http://schemas.microsoft.com/office/2006/metadata/properties" ma:root="true" ma:fieldsID="04771de7dc3d869f08637541f271213c" ns3:_="" ns4:_="">
    <xsd:import namespace="2bd7bc94-9894-47de-ba5d-a8c8479dde8e"/>
    <xsd:import namespace="0f512946-f1d2-4d04-86d8-cbd10329a11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d7bc94-9894-47de-ba5d-a8c8479dde8e"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512946-f1d2-4d04-86d8-cbd10329a11c"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9D7359-FC0A-4B9E-AB4D-57423B7584F0}">
  <ds:schemaRefs>
    <ds:schemaRef ds:uri="http://schemas.microsoft.com/sharepoint/v3/contenttype/forms"/>
  </ds:schemaRefs>
</ds:datastoreItem>
</file>

<file path=customXml/itemProps2.xml><?xml version="1.0" encoding="utf-8"?>
<ds:datastoreItem xmlns:ds="http://schemas.openxmlformats.org/officeDocument/2006/customXml" ds:itemID="{090BF64F-728D-45F6-8227-55F39C02163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E033DC4-4F5F-4C3D-8C2B-944F1D3FD2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d7bc94-9894-47de-ba5d-a8c8479dde8e"/>
    <ds:schemaRef ds:uri="0f512946-f1d2-4d04-86d8-cbd10329a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1</Pages>
  <Words>1414</Words>
  <Characters>807</Characters>
  <Application>Microsoft Office Word</Application>
  <DocSecurity>0</DocSecurity>
  <Lines>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Mantas Skirmantas</cp:lastModifiedBy>
  <cp:revision>31</cp:revision>
  <cp:lastPrinted>2023-07-03T12:13:00Z</cp:lastPrinted>
  <dcterms:created xsi:type="dcterms:W3CDTF">2022-06-15T15:22:00Z</dcterms:created>
  <dcterms:modified xsi:type="dcterms:W3CDTF">2025-01-23T13:27:00Z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0x0101008AF3ED1D96D314459DEE574B4FB9237E</vt:lpwstr>
  </property>
</Properties>
</file>